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7D" w:rsidRDefault="002F127D" w:rsidP="002F1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shd w:val="clear" w:color="auto" w:fill="FFFFFF"/>
          <w:lang w:eastAsia="ru-RU"/>
        </w:rPr>
      </w:pPr>
      <w:r w:rsidRPr="002F127D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shd w:val="clear" w:color="auto" w:fill="FFFFFF"/>
          <w:lang w:eastAsia="ru-RU"/>
        </w:rPr>
        <w:t>Управление образовательным учреждением.</w:t>
      </w:r>
    </w:p>
    <w:p w:rsidR="002F127D" w:rsidRDefault="002F127D" w:rsidP="002F12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shd w:val="clear" w:color="auto" w:fill="FFFFFF"/>
          <w:lang w:eastAsia="ru-RU"/>
        </w:rPr>
      </w:pPr>
    </w:p>
    <w:p w:rsidR="002F127D" w:rsidRPr="002F127D" w:rsidRDefault="002F127D" w:rsidP="002F1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D">
        <w:rPr>
          <w:rFonts w:ascii="Times New Roman" w:eastAsia="Times New Roman" w:hAnsi="Times New Roman" w:cs="Times New Roman"/>
          <w:color w:val="383A3C"/>
          <w:sz w:val="28"/>
          <w:szCs w:val="28"/>
          <w:shd w:val="clear" w:color="auto" w:fill="FFFFFF"/>
          <w:lang w:eastAsia="ru-RU"/>
        </w:rPr>
        <w:t>Управление Школой осуществляется в соответствии с законодательством Российской Федерации и уставом Школы на основе сочетания принципов единоначалия и коллегиальности. Разграничение полномочий между руководителем и коллегиальными органами управления Школы определяется уставом. Единоличным исполнительным органом Школы является  директор,  назначаемый отделом образования, который осуществляет текущее руководство деятельностью Школы.       Директор Школы без доверенности действует от имени Школы, в том числе представляет интересы Школы и совершает сделки от имени Школы, издает приказы и дает указания, обязательные для исполнения всеми работниками Школы.  К компетенции директора Школы относятся вопросы осуществления текущего руководства деятельностью Школы, за исключением вопросов, отнесенных законодательством или настоящим уставом к компетенции Учредителя Школы или иных органов Школы:</w:t>
      </w:r>
    </w:p>
    <w:p w:rsidR="002F127D" w:rsidRPr="002F127D" w:rsidRDefault="002F127D" w:rsidP="002F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интересов  Школы во всех инстанциях, заключение договоров, открытие расчетных и других счетов в банках и в органах казначейства;</w:t>
      </w:r>
    </w:p>
    <w:p w:rsidR="002F127D" w:rsidRPr="002F127D" w:rsidRDefault="002F127D" w:rsidP="002F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имуществом и материальными средствами Школы в пределах, установленных действующим законодательством Российской Федерации и настоящим уставом;</w:t>
      </w:r>
    </w:p>
    <w:p w:rsidR="002F127D" w:rsidRPr="002F127D" w:rsidRDefault="002F127D" w:rsidP="002F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совершенствование образовательного процесса;</w:t>
      </w:r>
    </w:p>
    <w:p w:rsidR="002F127D" w:rsidRPr="002F127D" w:rsidRDefault="002F127D" w:rsidP="002F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на работу, увольнение и перевод сотрудников в соответствии с   законодательством Российской Федерации о труде;</w:t>
      </w:r>
    </w:p>
    <w:p w:rsidR="002F127D" w:rsidRPr="002F127D" w:rsidRDefault="002F127D" w:rsidP="002F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руководителей методических объединений по предметам, секретаря педагогического совета;</w:t>
      </w:r>
    </w:p>
    <w:p w:rsidR="002F127D" w:rsidRPr="002F127D" w:rsidRDefault="002F127D" w:rsidP="002F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расписания занятий, образовательных программ и учебных планов, рабочих программ учебных курсов и дисциплин, годовых календарных учебных графиков;</w:t>
      </w:r>
    </w:p>
    <w:p w:rsidR="002F127D" w:rsidRPr="002F127D" w:rsidRDefault="002F127D" w:rsidP="002F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штатного расписания, распределение должностных обязанностей работников и учебной нагрузки учителей; </w:t>
      </w:r>
    </w:p>
    <w:p w:rsidR="002F127D" w:rsidRPr="002F127D" w:rsidRDefault="002F127D" w:rsidP="002F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надбавок и доплат к должностным окладам,  размера премирования работников в соответствии с положением об оплате труда;</w:t>
      </w:r>
    </w:p>
    <w:p w:rsidR="002F127D" w:rsidRPr="002F127D" w:rsidRDefault="002F127D" w:rsidP="002F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текущего </w:t>
      </w:r>
      <w:proofErr w:type="gramStart"/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педагогов, в том числе путем посещения уроков, внеклассных  мероприятий;</w:t>
      </w:r>
    </w:p>
    <w:p w:rsidR="002F127D" w:rsidRPr="002F127D" w:rsidRDefault="002F127D" w:rsidP="002F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деятельности учительских (педагогических) организаций и методических объединений;</w:t>
      </w:r>
    </w:p>
    <w:p w:rsidR="002F127D" w:rsidRPr="002F127D" w:rsidRDefault="002F127D" w:rsidP="002F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осуществляемыми в пределах финансирования Школы;</w:t>
      </w:r>
    </w:p>
    <w:p w:rsidR="002F127D" w:rsidRPr="002F127D" w:rsidRDefault="002F127D" w:rsidP="002F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привлечение для осуществления уставной деятельности дополнительных источников финансирования и материальных средств, включая использование банковского кредита;</w:t>
      </w:r>
    </w:p>
    <w:p w:rsidR="002F127D" w:rsidRPr="002F127D" w:rsidRDefault="002F127D" w:rsidP="002F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подписание плана финансово-хозяйственной деятельности Школы, бухгалтерской отчетности Школы;</w:t>
      </w:r>
    </w:p>
    <w:p w:rsidR="002F127D" w:rsidRPr="002F127D" w:rsidRDefault="002F127D" w:rsidP="002F1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приказов и инструкций, обязательных для выполнения всеми работниками и учащимися  Школы;</w:t>
      </w:r>
    </w:p>
    <w:p w:rsidR="002F127D" w:rsidRDefault="002F127D" w:rsidP="002F127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решений по другим вопросам деятельности Школы, не отнесенным к компетенции органов самоуправления и Учредителя.   Директор Школы несет полную ответственность за ее работу в соответствии  с уставом Школы и должностной инструкцией.    Функциональные обязанности директора и его заместителей определяются соответствующим приказом и должностными инструкциями.    В Школе формируются коллегиальные органы управления, к которым относятся:</w:t>
      </w:r>
    </w:p>
    <w:p w:rsidR="002F127D" w:rsidRDefault="002F127D" w:rsidP="002F127D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управляющий совет;</w:t>
      </w:r>
    </w:p>
    <w:p w:rsidR="002F127D" w:rsidRDefault="002F127D" w:rsidP="002F127D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педагогический совет;</w:t>
      </w:r>
    </w:p>
    <w:p w:rsidR="002F127D" w:rsidRDefault="002F127D" w:rsidP="002F127D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собрание  работников  Школы;</w:t>
      </w:r>
    </w:p>
    <w:p w:rsidR="002F127D" w:rsidRPr="002F127D" w:rsidRDefault="002F127D" w:rsidP="002F127D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попечительский совет.</w:t>
      </w:r>
    </w:p>
    <w:p w:rsidR="0064713D" w:rsidRDefault="0064713D"/>
    <w:sectPr w:rsidR="0064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2EBF"/>
    <w:multiLevelType w:val="multilevel"/>
    <w:tmpl w:val="46CC7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0"/>
    <w:rsid w:val="000151CB"/>
    <w:rsid w:val="000364C5"/>
    <w:rsid w:val="00037545"/>
    <w:rsid w:val="00050C7C"/>
    <w:rsid w:val="00054BD5"/>
    <w:rsid w:val="00076DBA"/>
    <w:rsid w:val="000829A7"/>
    <w:rsid w:val="00083DCE"/>
    <w:rsid w:val="000A5C61"/>
    <w:rsid w:val="000B1E46"/>
    <w:rsid w:val="000B4096"/>
    <w:rsid w:val="000F48AC"/>
    <w:rsid w:val="000F5759"/>
    <w:rsid w:val="00100293"/>
    <w:rsid w:val="001053E2"/>
    <w:rsid w:val="001129D3"/>
    <w:rsid w:val="001130B7"/>
    <w:rsid w:val="00121992"/>
    <w:rsid w:val="00136003"/>
    <w:rsid w:val="00137AD0"/>
    <w:rsid w:val="001425CA"/>
    <w:rsid w:val="001540CF"/>
    <w:rsid w:val="0019501E"/>
    <w:rsid w:val="001A08E1"/>
    <w:rsid w:val="001E23C2"/>
    <w:rsid w:val="001F0D68"/>
    <w:rsid w:val="002001A9"/>
    <w:rsid w:val="00213E96"/>
    <w:rsid w:val="002173CB"/>
    <w:rsid w:val="00230CF7"/>
    <w:rsid w:val="002335CB"/>
    <w:rsid w:val="0026331D"/>
    <w:rsid w:val="002654A9"/>
    <w:rsid w:val="00271E9C"/>
    <w:rsid w:val="002779F9"/>
    <w:rsid w:val="00282637"/>
    <w:rsid w:val="00293990"/>
    <w:rsid w:val="002B43CA"/>
    <w:rsid w:val="002B6F85"/>
    <w:rsid w:val="002F127D"/>
    <w:rsid w:val="00320AB0"/>
    <w:rsid w:val="003256C6"/>
    <w:rsid w:val="00325761"/>
    <w:rsid w:val="00332BE2"/>
    <w:rsid w:val="00336A3C"/>
    <w:rsid w:val="003431DB"/>
    <w:rsid w:val="00345D4A"/>
    <w:rsid w:val="00380760"/>
    <w:rsid w:val="00393ABC"/>
    <w:rsid w:val="00393ADB"/>
    <w:rsid w:val="003D5560"/>
    <w:rsid w:val="003D7C77"/>
    <w:rsid w:val="003F4CCE"/>
    <w:rsid w:val="00400C56"/>
    <w:rsid w:val="00411B79"/>
    <w:rsid w:val="00426BFE"/>
    <w:rsid w:val="004323EA"/>
    <w:rsid w:val="004413D8"/>
    <w:rsid w:val="00446022"/>
    <w:rsid w:val="0045387D"/>
    <w:rsid w:val="004616A6"/>
    <w:rsid w:val="00464D92"/>
    <w:rsid w:val="00465374"/>
    <w:rsid w:val="0047699A"/>
    <w:rsid w:val="004864A6"/>
    <w:rsid w:val="00486CBA"/>
    <w:rsid w:val="004C445F"/>
    <w:rsid w:val="004E3083"/>
    <w:rsid w:val="004E3B99"/>
    <w:rsid w:val="004F5EFC"/>
    <w:rsid w:val="00506B5A"/>
    <w:rsid w:val="00515BC8"/>
    <w:rsid w:val="005163DC"/>
    <w:rsid w:val="005471C1"/>
    <w:rsid w:val="0054766F"/>
    <w:rsid w:val="005750E6"/>
    <w:rsid w:val="00591A04"/>
    <w:rsid w:val="005924CA"/>
    <w:rsid w:val="005A07F1"/>
    <w:rsid w:val="005B1152"/>
    <w:rsid w:val="005D25E8"/>
    <w:rsid w:val="005D69F7"/>
    <w:rsid w:val="005E1ACD"/>
    <w:rsid w:val="005E38DB"/>
    <w:rsid w:val="00616FA6"/>
    <w:rsid w:val="00624A96"/>
    <w:rsid w:val="006455C4"/>
    <w:rsid w:val="0064713D"/>
    <w:rsid w:val="00656201"/>
    <w:rsid w:val="006664B2"/>
    <w:rsid w:val="006A2B58"/>
    <w:rsid w:val="006C172F"/>
    <w:rsid w:val="006D02F6"/>
    <w:rsid w:val="006D13C0"/>
    <w:rsid w:val="006D1E83"/>
    <w:rsid w:val="006D36FA"/>
    <w:rsid w:val="006D4526"/>
    <w:rsid w:val="00702DF3"/>
    <w:rsid w:val="0070427D"/>
    <w:rsid w:val="00716C3D"/>
    <w:rsid w:val="0071793A"/>
    <w:rsid w:val="00735C61"/>
    <w:rsid w:val="007370B8"/>
    <w:rsid w:val="00753964"/>
    <w:rsid w:val="00762CDF"/>
    <w:rsid w:val="00763BB5"/>
    <w:rsid w:val="00770369"/>
    <w:rsid w:val="00797D06"/>
    <w:rsid w:val="007D1901"/>
    <w:rsid w:val="007D48D9"/>
    <w:rsid w:val="007D6DD4"/>
    <w:rsid w:val="007E3FF2"/>
    <w:rsid w:val="007F5051"/>
    <w:rsid w:val="0080138B"/>
    <w:rsid w:val="0082099B"/>
    <w:rsid w:val="00885047"/>
    <w:rsid w:val="00885B0A"/>
    <w:rsid w:val="00886596"/>
    <w:rsid w:val="008C0AC8"/>
    <w:rsid w:val="008E0184"/>
    <w:rsid w:val="008E5C68"/>
    <w:rsid w:val="008F0428"/>
    <w:rsid w:val="00912796"/>
    <w:rsid w:val="009369B8"/>
    <w:rsid w:val="00952C06"/>
    <w:rsid w:val="00953A85"/>
    <w:rsid w:val="00953F27"/>
    <w:rsid w:val="0097594B"/>
    <w:rsid w:val="00977A96"/>
    <w:rsid w:val="0098511A"/>
    <w:rsid w:val="0099237E"/>
    <w:rsid w:val="00997458"/>
    <w:rsid w:val="009D6162"/>
    <w:rsid w:val="009E3533"/>
    <w:rsid w:val="00A011AD"/>
    <w:rsid w:val="00A06673"/>
    <w:rsid w:val="00A23BA7"/>
    <w:rsid w:val="00A55FFF"/>
    <w:rsid w:val="00A73A19"/>
    <w:rsid w:val="00A84FB3"/>
    <w:rsid w:val="00AA2C8C"/>
    <w:rsid w:val="00AE69A3"/>
    <w:rsid w:val="00AE6D52"/>
    <w:rsid w:val="00B02E21"/>
    <w:rsid w:val="00B03C11"/>
    <w:rsid w:val="00B0511B"/>
    <w:rsid w:val="00B24B2A"/>
    <w:rsid w:val="00B51847"/>
    <w:rsid w:val="00B72890"/>
    <w:rsid w:val="00B76952"/>
    <w:rsid w:val="00B84B34"/>
    <w:rsid w:val="00BA2ED3"/>
    <w:rsid w:val="00BA46D3"/>
    <w:rsid w:val="00BC3652"/>
    <w:rsid w:val="00BC44FA"/>
    <w:rsid w:val="00BD00F1"/>
    <w:rsid w:val="00BE0E61"/>
    <w:rsid w:val="00BE12F7"/>
    <w:rsid w:val="00BE6F32"/>
    <w:rsid w:val="00BF4552"/>
    <w:rsid w:val="00C162FA"/>
    <w:rsid w:val="00C202DA"/>
    <w:rsid w:val="00C20FB7"/>
    <w:rsid w:val="00C4231E"/>
    <w:rsid w:val="00C502AD"/>
    <w:rsid w:val="00C631AE"/>
    <w:rsid w:val="00C65C68"/>
    <w:rsid w:val="00CA5FD5"/>
    <w:rsid w:val="00CB394B"/>
    <w:rsid w:val="00CC499E"/>
    <w:rsid w:val="00CD3A1E"/>
    <w:rsid w:val="00D11C7C"/>
    <w:rsid w:val="00D162BC"/>
    <w:rsid w:val="00D511B3"/>
    <w:rsid w:val="00D6298D"/>
    <w:rsid w:val="00D93D7E"/>
    <w:rsid w:val="00D94B56"/>
    <w:rsid w:val="00DB1716"/>
    <w:rsid w:val="00DD0C8A"/>
    <w:rsid w:val="00DE054C"/>
    <w:rsid w:val="00DE3F81"/>
    <w:rsid w:val="00DF1557"/>
    <w:rsid w:val="00E17257"/>
    <w:rsid w:val="00E453E0"/>
    <w:rsid w:val="00E63D8C"/>
    <w:rsid w:val="00E709AF"/>
    <w:rsid w:val="00E7104D"/>
    <w:rsid w:val="00EA0FF8"/>
    <w:rsid w:val="00EB2271"/>
    <w:rsid w:val="00EB4710"/>
    <w:rsid w:val="00ED0ED5"/>
    <w:rsid w:val="00EF2AEC"/>
    <w:rsid w:val="00F10872"/>
    <w:rsid w:val="00F24575"/>
    <w:rsid w:val="00F27980"/>
    <w:rsid w:val="00F400FD"/>
    <w:rsid w:val="00F5241C"/>
    <w:rsid w:val="00F63CFE"/>
    <w:rsid w:val="00F85366"/>
    <w:rsid w:val="00F91C84"/>
    <w:rsid w:val="00FB5D42"/>
    <w:rsid w:val="00FC342B"/>
    <w:rsid w:val="00FD320D"/>
    <w:rsid w:val="00FD46E5"/>
    <w:rsid w:val="00FE1FB2"/>
    <w:rsid w:val="00FF0150"/>
    <w:rsid w:val="00FF4398"/>
    <w:rsid w:val="00FF4F9B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ученик7</cp:lastModifiedBy>
  <cp:revision>2</cp:revision>
  <dcterms:created xsi:type="dcterms:W3CDTF">2016-10-01T20:19:00Z</dcterms:created>
  <dcterms:modified xsi:type="dcterms:W3CDTF">2016-10-01T20:24:00Z</dcterms:modified>
</cp:coreProperties>
</file>