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CB9" w:rsidRDefault="009B38CC">
      <w:pPr>
        <w:tabs>
          <w:tab w:val="left" w:pos="5124"/>
        </w:tabs>
        <w:ind w:firstLine="709"/>
        <w:jc w:val="right"/>
        <w:rPr>
          <w:rFonts w:ascii="Times New Roman" w:hAnsi="Times New Roman"/>
          <w:sz w:val="28"/>
        </w:rPr>
      </w:pPr>
      <w:r>
        <w:rPr>
          <w:rFonts w:asciiTheme="majorHAnsi" w:hAnsiTheme="majorHAnsi"/>
          <w:sz w:val="28"/>
        </w:rPr>
        <w:t xml:space="preserve">                                                </w:t>
      </w:r>
      <w:r>
        <w:rPr>
          <w:rFonts w:ascii="Times New Roman" w:hAnsi="Times New Roman"/>
          <w:sz w:val="28"/>
        </w:rPr>
        <w:t xml:space="preserve">  Утверждено</w:t>
      </w:r>
    </w:p>
    <w:p w:rsidR="00B57CB9" w:rsidRDefault="009B38CC">
      <w:pPr>
        <w:tabs>
          <w:tab w:val="left" w:pos="5124"/>
        </w:tabs>
        <w:ind w:firstLine="709"/>
        <w:jc w:val="right"/>
        <w:rPr>
          <w:rFonts w:ascii="Times New Roman" w:hAnsi="Times New Roman"/>
          <w:sz w:val="28"/>
        </w:rPr>
      </w:pPr>
      <w:r>
        <w:rPr>
          <w:rFonts w:ascii="Times New Roman" w:hAnsi="Times New Roman"/>
          <w:sz w:val="28"/>
        </w:rPr>
        <w:t xml:space="preserve">                                                                      педагогическим советом</w:t>
      </w:r>
    </w:p>
    <w:p w:rsidR="00B57CB9" w:rsidRDefault="009B38CC">
      <w:pPr>
        <w:tabs>
          <w:tab w:val="left" w:pos="5124"/>
        </w:tabs>
        <w:ind w:firstLine="709"/>
        <w:jc w:val="right"/>
        <w:rPr>
          <w:rFonts w:ascii="Times New Roman" w:hAnsi="Times New Roman"/>
          <w:sz w:val="28"/>
        </w:rPr>
      </w:pPr>
      <w:r>
        <w:rPr>
          <w:rFonts w:ascii="Times New Roman" w:hAnsi="Times New Roman"/>
          <w:sz w:val="28"/>
        </w:rPr>
        <w:t xml:space="preserve">                                                                      МБОУ «Горбатовская ООШ»</w:t>
      </w:r>
    </w:p>
    <w:p w:rsidR="00B57CB9" w:rsidRDefault="009B38CC">
      <w:pPr>
        <w:tabs>
          <w:tab w:val="left" w:pos="5124"/>
        </w:tabs>
        <w:ind w:firstLine="709"/>
        <w:jc w:val="right"/>
        <w:rPr>
          <w:rFonts w:ascii="Times New Roman" w:hAnsi="Times New Roman"/>
          <w:sz w:val="28"/>
        </w:rPr>
      </w:pPr>
      <w:r>
        <w:rPr>
          <w:rFonts w:ascii="Times New Roman" w:hAnsi="Times New Roman"/>
          <w:sz w:val="28"/>
        </w:rPr>
        <w:t xml:space="preserve">                                                            Боковского района</w:t>
      </w:r>
    </w:p>
    <w:p w:rsidR="00B57CB9" w:rsidRDefault="009B38CC">
      <w:pPr>
        <w:tabs>
          <w:tab w:val="left" w:pos="5954"/>
        </w:tabs>
        <w:ind w:firstLine="709"/>
        <w:jc w:val="right"/>
        <w:rPr>
          <w:rFonts w:ascii="Times New Roman" w:hAnsi="Times New Roman"/>
          <w:sz w:val="28"/>
        </w:rPr>
      </w:pPr>
      <w:r>
        <w:rPr>
          <w:rFonts w:ascii="Times New Roman" w:hAnsi="Times New Roman"/>
          <w:sz w:val="28"/>
        </w:rPr>
        <w:t>протокол №</w:t>
      </w:r>
      <w:r>
        <w:rPr>
          <w:rFonts w:ascii="Times New Roman" w:hAnsi="Times New Roman"/>
          <w:sz w:val="28"/>
          <w:u w:val="single"/>
        </w:rPr>
        <w:t xml:space="preserve"> 7 </w:t>
      </w:r>
      <w:r>
        <w:rPr>
          <w:rFonts w:ascii="Times New Roman" w:hAnsi="Times New Roman"/>
          <w:sz w:val="28"/>
        </w:rPr>
        <w:t xml:space="preserve">от </w:t>
      </w:r>
      <w:r>
        <w:rPr>
          <w:rFonts w:ascii="Times New Roman" w:hAnsi="Times New Roman"/>
          <w:sz w:val="28"/>
          <w:u w:val="single"/>
        </w:rPr>
        <w:t xml:space="preserve"> 03.04.2024 г.</w:t>
      </w:r>
    </w:p>
    <w:p w:rsidR="00B57CB9" w:rsidRDefault="009B38CC">
      <w:pPr>
        <w:ind w:firstLine="567"/>
        <w:jc w:val="both"/>
      </w:pPr>
      <w:r>
        <w:rPr>
          <w:noProof/>
        </w:rPr>
        <w:drawing>
          <wp:inline distT="0" distB="0" distL="0" distR="0">
            <wp:extent cx="6210300" cy="2900039"/>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6210300" cy="2900039"/>
                    </a:xfrm>
                    <a:prstGeom prst="rect">
                      <a:avLst/>
                    </a:prstGeom>
                  </pic:spPr>
                </pic:pic>
              </a:graphicData>
            </a:graphic>
          </wp:inline>
        </w:drawing>
      </w:r>
    </w:p>
    <w:p w:rsidR="00B57CB9" w:rsidRDefault="009B38CC">
      <w:pPr>
        <w:spacing w:line="276" w:lineRule="auto"/>
        <w:ind w:left="-709" w:firstLine="567"/>
        <w:jc w:val="center"/>
        <w:rPr>
          <w:rFonts w:asciiTheme="majorHAnsi" w:hAnsiTheme="majorHAnsi"/>
          <w:b/>
          <w:color w:val="000066"/>
          <w:sz w:val="52"/>
        </w:rPr>
      </w:pPr>
      <w:r>
        <w:rPr>
          <w:rFonts w:asciiTheme="majorHAnsi" w:hAnsiTheme="majorHAnsi"/>
          <w:b/>
          <w:color w:val="000066"/>
          <w:sz w:val="52"/>
        </w:rPr>
        <w:t>Справка, содержащая информацию о профессиональных достижениях</w:t>
      </w:r>
    </w:p>
    <w:p w:rsidR="00B57CB9" w:rsidRDefault="009B38CC">
      <w:pPr>
        <w:spacing w:line="276" w:lineRule="auto"/>
        <w:ind w:firstLine="567"/>
        <w:jc w:val="center"/>
        <w:rPr>
          <w:rFonts w:asciiTheme="majorHAnsi" w:hAnsiTheme="majorHAnsi"/>
          <w:b/>
          <w:color w:val="000066"/>
          <w:sz w:val="28"/>
        </w:rPr>
      </w:pPr>
      <w:r>
        <w:rPr>
          <w:rFonts w:asciiTheme="majorHAnsi" w:hAnsiTheme="majorHAnsi"/>
          <w:b/>
          <w:color w:val="000066"/>
          <w:sz w:val="28"/>
        </w:rPr>
        <w:t>учителя русского языка и литературы</w:t>
      </w:r>
    </w:p>
    <w:p w:rsidR="00B57CB9" w:rsidRDefault="009B38CC">
      <w:pPr>
        <w:spacing w:line="276" w:lineRule="auto"/>
        <w:ind w:firstLine="567"/>
        <w:jc w:val="center"/>
        <w:rPr>
          <w:rFonts w:asciiTheme="majorHAnsi" w:hAnsiTheme="majorHAnsi"/>
          <w:b/>
          <w:color w:val="000066"/>
          <w:sz w:val="28"/>
        </w:rPr>
      </w:pPr>
      <w:r>
        <w:rPr>
          <w:rFonts w:asciiTheme="majorHAnsi" w:hAnsiTheme="majorHAnsi"/>
          <w:b/>
          <w:color w:val="000066"/>
          <w:sz w:val="28"/>
        </w:rPr>
        <w:t>муниципального бюджетного образовательного учреждения «Горбатовская основная общеобразовательная школа»</w:t>
      </w:r>
    </w:p>
    <w:p w:rsidR="00B57CB9" w:rsidRDefault="009B38CC">
      <w:pPr>
        <w:spacing w:line="276" w:lineRule="auto"/>
        <w:ind w:firstLine="567"/>
        <w:jc w:val="center"/>
        <w:rPr>
          <w:rFonts w:asciiTheme="majorHAnsi" w:hAnsiTheme="majorHAnsi"/>
          <w:b/>
          <w:color w:val="000066"/>
          <w:sz w:val="28"/>
        </w:rPr>
      </w:pPr>
      <w:r>
        <w:rPr>
          <w:rFonts w:asciiTheme="majorHAnsi" w:hAnsiTheme="majorHAnsi"/>
          <w:b/>
          <w:color w:val="000066"/>
          <w:sz w:val="28"/>
        </w:rPr>
        <w:t>Боковского района</w:t>
      </w:r>
    </w:p>
    <w:p w:rsidR="00B57CB9" w:rsidRDefault="009B38CC">
      <w:pPr>
        <w:spacing w:line="276" w:lineRule="auto"/>
        <w:ind w:firstLine="567"/>
        <w:jc w:val="center"/>
        <w:rPr>
          <w:rFonts w:asciiTheme="majorHAnsi" w:hAnsiTheme="majorHAnsi"/>
          <w:b/>
          <w:color w:val="000066"/>
          <w:sz w:val="48"/>
        </w:rPr>
      </w:pPr>
      <w:r>
        <w:rPr>
          <w:rFonts w:asciiTheme="majorHAnsi" w:hAnsiTheme="majorHAnsi"/>
          <w:b/>
          <w:color w:val="000066"/>
          <w:sz w:val="48"/>
        </w:rPr>
        <w:t>Яценко Александры Сергеевны</w:t>
      </w:r>
    </w:p>
    <w:p w:rsidR="00B57CB9" w:rsidRDefault="00B57CB9">
      <w:pPr>
        <w:spacing w:line="276" w:lineRule="auto"/>
        <w:ind w:firstLine="567"/>
        <w:jc w:val="both"/>
        <w:rPr>
          <w:rFonts w:asciiTheme="majorHAnsi" w:hAnsiTheme="majorHAnsi"/>
          <w:b/>
          <w:color w:val="000066"/>
          <w:sz w:val="48"/>
        </w:rPr>
      </w:pPr>
    </w:p>
    <w:p w:rsidR="00B57CB9" w:rsidRDefault="00B57CB9">
      <w:pPr>
        <w:spacing w:line="276" w:lineRule="auto"/>
        <w:ind w:firstLine="567"/>
        <w:jc w:val="both"/>
        <w:rPr>
          <w:rFonts w:asciiTheme="majorHAnsi" w:hAnsiTheme="majorHAnsi"/>
          <w:b/>
          <w:color w:val="000066"/>
          <w:sz w:val="48"/>
        </w:rPr>
      </w:pPr>
    </w:p>
    <w:p w:rsidR="00B57CB9" w:rsidRDefault="009B38CC">
      <w:pPr>
        <w:spacing w:line="276" w:lineRule="auto"/>
        <w:ind w:firstLine="567"/>
        <w:jc w:val="center"/>
        <w:rPr>
          <w:b/>
          <w:color w:val="000066"/>
          <w:sz w:val="28"/>
        </w:rPr>
      </w:pPr>
      <w:r>
        <w:rPr>
          <w:b/>
          <w:color w:val="000066"/>
          <w:sz w:val="28"/>
        </w:rPr>
        <w:t>2024</w:t>
      </w:r>
    </w:p>
    <w:p w:rsidR="00B57CB9" w:rsidRDefault="00B57CB9">
      <w:pPr>
        <w:spacing w:line="276" w:lineRule="auto"/>
        <w:ind w:firstLine="567"/>
        <w:jc w:val="both"/>
        <w:rPr>
          <w:b/>
          <w:color w:val="000066"/>
          <w:sz w:val="28"/>
        </w:rPr>
      </w:pPr>
    </w:p>
    <w:p w:rsidR="00B57CB9" w:rsidRDefault="009B38CC">
      <w:pPr>
        <w:spacing w:line="276" w:lineRule="auto"/>
        <w:ind w:firstLine="567"/>
        <w:jc w:val="both"/>
        <w:rPr>
          <w:b/>
          <w:sz w:val="28"/>
        </w:rPr>
      </w:pPr>
      <w:r>
        <w:rPr>
          <w:b/>
          <w:sz w:val="28"/>
        </w:rPr>
        <w:lastRenderedPageBreak/>
        <w:t xml:space="preserve">ОГЛАВЛЕНИЕ: </w:t>
      </w:r>
    </w:p>
    <w:p w:rsidR="00B57CB9" w:rsidRDefault="009B38CC">
      <w:pPr>
        <w:spacing w:line="276" w:lineRule="auto"/>
        <w:ind w:firstLine="567"/>
        <w:jc w:val="both"/>
        <w:rPr>
          <w:sz w:val="28"/>
        </w:rPr>
      </w:pPr>
      <w:r>
        <w:rPr>
          <w:sz w:val="28"/>
        </w:rPr>
        <w:t>Введение………………………………………………………………………………………………………….</w:t>
      </w:r>
      <w:r>
        <w:rPr>
          <w:b/>
          <w:sz w:val="28"/>
        </w:rPr>
        <w:t>3</w:t>
      </w:r>
    </w:p>
    <w:p w:rsidR="00B57CB9" w:rsidRDefault="009B38CC">
      <w:pPr>
        <w:pStyle w:val="a5"/>
        <w:numPr>
          <w:ilvl w:val="0"/>
          <w:numId w:val="1"/>
        </w:numPr>
        <w:spacing w:line="276" w:lineRule="auto"/>
        <w:ind w:left="0" w:firstLine="567"/>
        <w:rPr>
          <w:sz w:val="28"/>
        </w:rPr>
      </w:pPr>
      <w:r>
        <w:rPr>
          <w:sz w:val="28"/>
        </w:rPr>
        <w:t>Наличие собственной методической разработки по преподаваемому предмету, имеющей положительное заключение по итогам апробации в профессиональном сообществе………………………………………………………</w:t>
      </w:r>
      <w:r>
        <w:rPr>
          <w:b/>
          <w:sz w:val="28"/>
        </w:rPr>
        <w:t>5</w:t>
      </w:r>
    </w:p>
    <w:p w:rsidR="00B57CB9" w:rsidRDefault="009B38CC">
      <w:pPr>
        <w:pStyle w:val="a5"/>
        <w:numPr>
          <w:ilvl w:val="0"/>
          <w:numId w:val="1"/>
        </w:numPr>
        <w:spacing w:line="276" w:lineRule="auto"/>
        <w:ind w:left="0" w:firstLine="567"/>
        <w:rPr>
          <w:sz w:val="28"/>
        </w:rPr>
      </w:pPr>
      <w:r>
        <w:rPr>
          <w:sz w:val="28"/>
        </w:rPr>
        <w:t>Высокие результаты учебных достижений обучающихся……………</w:t>
      </w:r>
      <w:r>
        <w:rPr>
          <w:b/>
          <w:sz w:val="28"/>
        </w:rPr>
        <w:t>7</w:t>
      </w:r>
      <w:r>
        <w:rPr>
          <w:sz w:val="28"/>
        </w:rPr>
        <w:t xml:space="preserve">                   </w:t>
      </w:r>
    </w:p>
    <w:p w:rsidR="00B57CB9" w:rsidRDefault="009B38CC">
      <w:pPr>
        <w:pStyle w:val="a5"/>
        <w:numPr>
          <w:ilvl w:val="0"/>
          <w:numId w:val="1"/>
        </w:numPr>
        <w:spacing w:line="276" w:lineRule="auto"/>
        <w:ind w:left="0" w:firstLine="567"/>
        <w:rPr>
          <w:sz w:val="28"/>
        </w:rPr>
      </w:pPr>
      <w:r>
        <w:rPr>
          <w:sz w:val="28"/>
        </w:rPr>
        <w:t xml:space="preserve">Высокие результаты внеурочной деятельности </w:t>
      </w:r>
      <w:proofErr w:type="gramStart"/>
      <w:r>
        <w:rPr>
          <w:sz w:val="28"/>
        </w:rPr>
        <w:t>обучающихся</w:t>
      </w:r>
      <w:proofErr w:type="gramEnd"/>
      <w:r>
        <w:rPr>
          <w:sz w:val="28"/>
        </w:rPr>
        <w:t xml:space="preserve">  по учебному предмету…………………………………………………………………..</w:t>
      </w:r>
      <w:r>
        <w:rPr>
          <w:b/>
          <w:sz w:val="28"/>
        </w:rPr>
        <w:t>12</w:t>
      </w:r>
      <w:r>
        <w:rPr>
          <w:sz w:val="28"/>
        </w:rPr>
        <w:t xml:space="preserve">                                                                                                     </w:t>
      </w:r>
    </w:p>
    <w:p w:rsidR="00B57CB9" w:rsidRDefault="009B38CC">
      <w:pPr>
        <w:pStyle w:val="a5"/>
        <w:numPr>
          <w:ilvl w:val="0"/>
          <w:numId w:val="1"/>
        </w:numPr>
        <w:spacing w:line="276" w:lineRule="auto"/>
        <w:ind w:left="0" w:firstLine="567"/>
        <w:rPr>
          <w:sz w:val="28"/>
        </w:rPr>
      </w:pPr>
      <w:r>
        <w:rPr>
          <w:sz w:val="28"/>
        </w:rPr>
        <w:t>Создание условий для адресной работы с различными категориями обучающихся (одаренные дети, дети из социально неблагополучных семей, дети, попавшие в трудные жизненные ситуации, дети из семей мигрантов, дети-сироты и дети, оставшиеся без попечения родителей, дети-инвалиды и дети с ограниченными возможностями здоровья, дети с девиантным (общественно опасным) поведением)………………………………………………………………</w:t>
      </w:r>
      <w:r>
        <w:rPr>
          <w:b/>
          <w:sz w:val="28"/>
        </w:rPr>
        <w:t xml:space="preserve">14   </w:t>
      </w:r>
      <w:r>
        <w:rPr>
          <w:sz w:val="28"/>
        </w:rPr>
        <w:t xml:space="preserve">                                                                                            </w:t>
      </w:r>
    </w:p>
    <w:p w:rsidR="00B57CB9" w:rsidRDefault="009B38CC">
      <w:pPr>
        <w:pStyle w:val="a5"/>
        <w:numPr>
          <w:ilvl w:val="0"/>
          <w:numId w:val="1"/>
        </w:numPr>
        <w:spacing w:line="276" w:lineRule="auto"/>
        <w:ind w:left="0" w:firstLine="567"/>
        <w:rPr>
          <w:b/>
          <w:sz w:val="28"/>
        </w:rPr>
      </w:pPr>
      <w:r>
        <w:rPr>
          <w:sz w:val="28"/>
        </w:rPr>
        <w:t>Обеспечение высокого качества организации образовательного процесса на основе эффективного использования различных образовательных технологий, в том числе дистанционных образовательных технологий или электронного обучения……………………………………………………………..</w:t>
      </w:r>
      <w:r>
        <w:rPr>
          <w:b/>
          <w:sz w:val="28"/>
        </w:rPr>
        <w:t xml:space="preserve">16   </w:t>
      </w:r>
      <w:r>
        <w:rPr>
          <w:sz w:val="28"/>
        </w:rPr>
        <w:t xml:space="preserve">                                                                                           </w:t>
      </w:r>
    </w:p>
    <w:p w:rsidR="00B57CB9" w:rsidRDefault="009B38CC">
      <w:pPr>
        <w:pStyle w:val="a5"/>
        <w:numPr>
          <w:ilvl w:val="0"/>
          <w:numId w:val="1"/>
        </w:numPr>
        <w:spacing w:line="276" w:lineRule="auto"/>
        <w:ind w:left="0" w:firstLine="567"/>
        <w:rPr>
          <w:rFonts w:asciiTheme="majorHAnsi" w:hAnsiTheme="majorHAnsi"/>
          <w:sz w:val="28"/>
        </w:rPr>
      </w:pPr>
      <w:r>
        <w:rPr>
          <w:sz w:val="28"/>
        </w:rPr>
        <w:t>Непрерывность профессионального развития………………………..</w:t>
      </w:r>
      <w:r>
        <w:rPr>
          <w:b/>
          <w:sz w:val="28"/>
        </w:rPr>
        <w:t xml:space="preserve">19 </w:t>
      </w:r>
    </w:p>
    <w:p w:rsidR="00B57CB9" w:rsidRDefault="00B57CB9">
      <w:pPr>
        <w:pStyle w:val="a5"/>
        <w:spacing w:line="276" w:lineRule="auto"/>
        <w:ind w:left="567"/>
        <w:rPr>
          <w:b/>
          <w:sz w:val="28"/>
        </w:rPr>
      </w:pPr>
    </w:p>
    <w:p w:rsidR="00B57CB9" w:rsidRDefault="00B57CB9">
      <w:pPr>
        <w:pStyle w:val="a5"/>
        <w:spacing w:line="276" w:lineRule="auto"/>
        <w:ind w:left="567"/>
        <w:rPr>
          <w:b/>
          <w:sz w:val="28"/>
        </w:rPr>
      </w:pPr>
    </w:p>
    <w:p w:rsidR="00B57CB9" w:rsidRDefault="009B38CC">
      <w:pPr>
        <w:spacing w:line="276" w:lineRule="auto"/>
        <w:rPr>
          <w:rFonts w:asciiTheme="majorHAnsi" w:hAnsiTheme="majorHAnsi"/>
          <w:sz w:val="28"/>
        </w:rPr>
      </w:pPr>
      <w:r>
        <w:rPr>
          <w:sz w:val="28"/>
        </w:rPr>
        <w:t xml:space="preserve"> </w:t>
      </w:r>
      <w:r>
        <w:rPr>
          <w:rFonts w:asciiTheme="majorHAnsi" w:hAnsiTheme="majorHAnsi"/>
          <w:sz w:val="28"/>
        </w:rPr>
        <w:t>Приложение</w:t>
      </w:r>
    </w:p>
    <w:p w:rsidR="00B57CB9" w:rsidRDefault="00B57CB9">
      <w:pPr>
        <w:spacing w:line="276" w:lineRule="auto"/>
        <w:ind w:firstLine="567"/>
        <w:jc w:val="both"/>
        <w:rPr>
          <w:b/>
          <w:color w:val="000066"/>
          <w:sz w:val="28"/>
        </w:rPr>
      </w:pPr>
    </w:p>
    <w:p w:rsidR="00B57CB9" w:rsidRDefault="00B57CB9">
      <w:pPr>
        <w:spacing w:line="276" w:lineRule="auto"/>
        <w:ind w:firstLine="567"/>
        <w:jc w:val="both"/>
        <w:rPr>
          <w:b/>
          <w:color w:val="000066"/>
          <w:sz w:val="28"/>
        </w:rPr>
      </w:pPr>
    </w:p>
    <w:p w:rsidR="00B57CB9" w:rsidRDefault="00B57CB9">
      <w:pPr>
        <w:spacing w:line="276" w:lineRule="auto"/>
        <w:ind w:firstLine="567"/>
        <w:jc w:val="both"/>
        <w:rPr>
          <w:b/>
          <w:color w:val="000066"/>
          <w:sz w:val="28"/>
        </w:rPr>
      </w:pPr>
    </w:p>
    <w:p w:rsidR="00B57CB9" w:rsidRDefault="00B57CB9">
      <w:pPr>
        <w:spacing w:line="276" w:lineRule="auto"/>
        <w:ind w:firstLine="567"/>
        <w:jc w:val="both"/>
        <w:rPr>
          <w:b/>
          <w:color w:val="000066"/>
          <w:sz w:val="28"/>
        </w:rPr>
      </w:pPr>
    </w:p>
    <w:p w:rsidR="00B57CB9" w:rsidRDefault="00B57CB9">
      <w:pPr>
        <w:spacing w:line="276" w:lineRule="auto"/>
        <w:ind w:firstLine="567"/>
        <w:jc w:val="both"/>
        <w:rPr>
          <w:b/>
          <w:color w:val="000066"/>
          <w:sz w:val="28"/>
        </w:rPr>
      </w:pPr>
    </w:p>
    <w:p w:rsidR="00B57CB9" w:rsidRDefault="00B57CB9">
      <w:pPr>
        <w:spacing w:line="276" w:lineRule="auto"/>
        <w:jc w:val="both"/>
        <w:rPr>
          <w:b/>
          <w:color w:val="000066"/>
          <w:sz w:val="28"/>
        </w:rPr>
      </w:pPr>
    </w:p>
    <w:p w:rsidR="00B57CB9" w:rsidRDefault="00B57CB9">
      <w:pPr>
        <w:spacing w:line="276" w:lineRule="auto"/>
        <w:jc w:val="both"/>
        <w:rPr>
          <w:b/>
          <w:color w:val="000066"/>
          <w:sz w:val="28"/>
        </w:rPr>
      </w:pPr>
    </w:p>
    <w:p w:rsidR="00B57CB9" w:rsidRDefault="00B57CB9">
      <w:pPr>
        <w:spacing w:line="276" w:lineRule="auto"/>
        <w:jc w:val="both"/>
        <w:rPr>
          <w:b/>
          <w:color w:val="000066"/>
          <w:sz w:val="28"/>
        </w:rPr>
      </w:pPr>
    </w:p>
    <w:p w:rsidR="00B57CB9" w:rsidRDefault="00B57CB9">
      <w:pPr>
        <w:spacing w:line="276" w:lineRule="auto"/>
        <w:jc w:val="both"/>
        <w:rPr>
          <w:b/>
          <w:color w:val="000066"/>
          <w:sz w:val="28"/>
        </w:rPr>
      </w:pPr>
    </w:p>
    <w:p w:rsidR="00B57CB9" w:rsidRDefault="00B57CB9">
      <w:pPr>
        <w:spacing w:line="276" w:lineRule="auto"/>
        <w:jc w:val="both"/>
        <w:rPr>
          <w:b/>
          <w:color w:val="000066"/>
          <w:sz w:val="28"/>
        </w:rPr>
      </w:pPr>
    </w:p>
    <w:p w:rsidR="00B57CB9" w:rsidRDefault="009B38CC">
      <w:pPr>
        <w:spacing w:line="276" w:lineRule="auto"/>
        <w:ind w:firstLine="567"/>
        <w:jc w:val="center"/>
        <w:rPr>
          <w:b/>
          <w:sz w:val="28"/>
        </w:rPr>
      </w:pPr>
      <w:r>
        <w:rPr>
          <w:b/>
          <w:sz w:val="28"/>
        </w:rPr>
        <w:lastRenderedPageBreak/>
        <w:t>Введение</w:t>
      </w:r>
    </w:p>
    <w:p w:rsidR="00B57CB9" w:rsidRDefault="009B38CC">
      <w:pPr>
        <w:pStyle w:val="a3"/>
        <w:jc w:val="both"/>
        <w:rPr>
          <w:sz w:val="28"/>
        </w:rPr>
      </w:pPr>
      <w:r>
        <w:rPr>
          <w:sz w:val="28"/>
        </w:rPr>
        <w:t xml:space="preserve">Школа, являясь одним из главных институтов общества, первой ощущает на себе все изменения, происходящие в нем.  Социальный запрос школе, определенный современным обществом говорит о том, что необходимы люди с новым мышлением, умением самостоятельно ставить цели, находить пути их достижения.   Основная цель современного  образования – воспитать самостоятельно мыслящую личность, способную адаптироваться к изменяющимся условиям жизни, сформировать у учащихся умение и желание самосовершенствования и самообразования. Достижение этой цели вижу возможным через эффективное построение учебного процесса, применение современных технических средств обучения, новых методик обучения, учитывающих </w:t>
      </w:r>
      <w:proofErr w:type="spellStart"/>
      <w:r>
        <w:rPr>
          <w:sz w:val="28"/>
        </w:rPr>
        <w:t>разноуровневую</w:t>
      </w:r>
      <w:proofErr w:type="spellEnd"/>
      <w:r>
        <w:rPr>
          <w:sz w:val="28"/>
        </w:rPr>
        <w:t xml:space="preserve"> подготовку учащихся. </w:t>
      </w:r>
    </w:p>
    <w:p w:rsidR="00B57CB9" w:rsidRDefault="009B38CC">
      <w:pPr>
        <w:spacing w:beforeAutospacing="1" w:afterAutospacing="1" w:line="240" w:lineRule="auto"/>
        <w:jc w:val="both"/>
        <w:rPr>
          <w:rFonts w:ascii="Times New Roman" w:hAnsi="Times New Roman"/>
          <w:color w:val="FF0000"/>
          <w:sz w:val="28"/>
        </w:rPr>
      </w:pPr>
      <w:r>
        <w:rPr>
          <w:rFonts w:ascii="Times New Roman" w:hAnsi="Times New Roman"/>
          <w:sz w:val="28"/>
        </w:rPr>
        <w:t>        Главная задача учителя русского языка и литературы – не только дать определённую сумму знаний (расширить словарный запас учащихся, показать неисчерпаемые богатства русской речи, представить  ученикам русскую и мировую литературу как сокровище общемировой культуры), но также и показать  практическую ценность знаний  в дальнейшей жизни.  Другими словами, покидая школу, дети должны уметь грамотно говорить, обладать презентационными и ораторскими навыками, уметь активно владеть богатством устной и письменной речи, мыслить, иметь желание к дальнейшему развитию собственных  творческих способностей.</w:t>
      </w:r>
      <w:r>
        <w:rPr>
          <w:rFonts w:ascii="Times New Roman" w:hAnsi="Times New Roman"/>
          <w:color w:val="FF0000"/>
          <w:sz w:val="28"/>
        </w:rPr>
        <w:t xml:space="preserve">                                                                 </w:t>
      </w:r>
      <w:r>
        <w:rPr>
          <w:rFonts w:ascii="Times New Roman" w:hAnsi="Times New Roman"/>
          <w:color w:val="FF0000"/>
          <w:sz w:val="28"/>
        </w:rPr>
        <w:tab/>
      </w:r>
      <w:r>
        <w:rPr>
          <w:rFonts w:ascii="Times New Roman" w:hAnsi="Times New Roman"/>
          <w:sz w:val="28"/>
        </w:rPr>
        <w:t xml:space="preserve">Введение современных технологий позволяет установить тесное сотрудничество с учениками, повышает мотивацию к учению, развивает практически все учебные универсальные действия.   </w:t>
      </w:r>
    </w:p>
    <w:p w:rsidR="00B57CB9" w:rsidRDefault="009B38CC">
      <w:pPr>
        <w:spacing w:line="276" w:lineRule="auto"/>
        <w:ind w:firstLine="567"/>
        <w:jc w:val="both"/>
        <w:rPr>
          <w:rFonts w:ascii="Times New Roman" w:hAnsi="Times New Roman"/>
          <w:b/>
          <w:sz w:val="28"/>
        </w:rPr>
      </w:pPr>
      <w:r>
        <w:rPr>
          <w:rFonts w:ascii="Times New Roman" w:hAnsi="Times New Roman"/>
          <w:b/>
          <w:sz w:val="28"/>
        </w:rPr>
        <w:t>Ведущая педагогическая идея моего опыта:</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Ведущей педагогической идеей является применение  современных образовательных технологий с целью развития интереса к русскому языку и литературе и, как следствие,  повышения эффективности обучения.</w:t>
      </w:r>
    </w:p>
    <w:p w:rsidR="00B57CB9" w:rsidRDefault="009B38CC">
      <w:pPr>
        <w:spacing w:beforeAutospacing="1" w:afterAutospacing="1" w:line="240" w:lineRule="auto"/>
        <w:ind w:firstLine="708"/>
        <w:jc w:val="both"/>
        <w:rPr>
          <w:rFonts w:ascii="Times New Roman" w:hAnsi="Times New Roman"/>
          <w:sz w:val="28"/>
        </w:rPr>
      </w:pPr>
      <w:r>
        <w:rPr>
          <w:rFonts w:ascii="Times New Roman" w:hAnsi="Times New Roman"/>
          <w:sz w:val="28"/>
        </w:rPr>
        <w:t>На своих уроках я стремлюсь к созданию системы оптимального сочетания элементов современных образовательных технологий и индивидуализации образования, не забывая при этом о физическом и психическом здоровье обучающихся.</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Применение ИКТ  на уроках русского языка и литературы повышает интенсивность и результативность учебного процесса. При компьютерном обучении усваивается гораздо большее количество учебного материала, чем это происходило за то же самое время в условиях традиционного обучения. Использование компьютера благотворно влияет на качество усвоения знаний учащимися.</w:t>
      </w:r>
    </w:p>
    <w:p w:rsidR="00B57CB9" w:rsidRDefault="009B38CC">
      <w:pPr>
        <w:spacing w:line="276" w:lineRule="auto"/>
        <w:ind w:firstLine="567"/>
        <w:jc w:val="both"/>
        <w:rPr>
          <w:rFonts w:ascii="Times New Roman" w:hAnsi="Times New Roman"/>
          <w:sz w:val="28"/>
        </w:rPr>
      </w:pPr>
      <w:r>
        <w:rPr>
          <w:rFonts w:ascii="Times New Roman" w:hAnsi="Times New Roman"/>
          <w:sz w:val="28"/>
        </w:rPr>
        <w:lastRenderedPageBreak/>
        <w:t xml:space="preserve">Обобщаю и распространяю педагогический опыт в следующих формах: </w:t>
      </w:r>
    </w:p>
    <w:p w:rsidR="00B57CB9" w:rsidRDefault="009B38CC">
      <w:pPr>
        <w:spacing w:line="276" w:lineRule="auto"/>
        <w:ind w:firstLine="567"/>
        <w:jc w:val="both"/>
        <w:rPr>
          <w:rFonts w:ascii="Times New Roman" w:hAnsi="Times New Roman"/>
          <w:sz w:val="28"/>
        </w:rPr>
      </w:pPr>
      <w:r>
        <w:rPr>
          <w:rFonts w:ascii="Times New Roman" w:hAnsi="Times New Roman"/>
          <w:sz w:val="28"/>
        </w:rPr>
        <w:t>- провожу мастер-классы и открытые уроки в рамках работы районного методического объединения учителей русского языка и литературы;</w:t>
      </w:r>
    </w:p>
    <w:p w:rsidR="00B57CB9" w:rsidRDefault="009B38CC">
      <w:pPr>
        <w:spacing w:line="276" w:lineRule="auto"/>
        <w:ind w:firstLine="567"/>
        <w:jc w:val="both"/>
        <w:rPr>
          <w:rFonts w:ascii="Times New Roman" w:hAnsi="Times New Roman"/>
          <w:sz w:val="28"/>
        </w:rPr>
      </w:pPr>
      <w:r>
        <w:rPr>
          <w:rFonts w:ascii="Times New Roman" w:hAnsi="Times New Roman"/>
          <w:sz w:val="28"/>
        </w:rPr>
        <w:t>- имею собственный сайт и активно использую его для обобщения своего опыта:  https://nsportal.ru/yatsenko-aleksandra-sergeevna</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 участвую в конференциях, методических семинарах, </w:t>
      </w:r>
      <w:proofErr w:type="spellStart"/>
      <w:r>
        <w:rPr>
          <w:rFonts w:ascii="Times New Roman" w:hAnsi="Times New Roman"/>
          <w:sz w:val="28"/>
        </w:rPr>
        <w:t>вебинарах</w:t>
      </w:r>
      <w:proofErr w:type="spellEnd"/>
      <w:r>
        <w:rPr>
          <w:rFonts w:ascii="Times New Roman" w:hAnsi="Times New Roman"/>
          <w:sz w:val="28"/>
        </w:rPr>
        <w:t>;</w:t>
      </w:r>
    </w:p>
    <w:p w:rsidR="00B57CB9" w:rsidRDefault="009B38CC">
      <w:pPr>
        <w:spacing w:line="276" w:lineRule="auto"/>
        <w:ind w:firstLine="567"/>
        <w:jc w:val="both"/>
        <w:rPr>
          <w:rFonts w:ascii="Times New Roman" w:hAnsi="Times New Roman"/>
          <w:sz w:val="28"/>
        </w:rPr>
      </w:pPr>
      <w:r>
        <w:rPr>
          <w:rFonts w:ascii="Times New Roman" w:hAnsi="Times New Roman"/>
          <w:sz w:val="28"/>
        </w:rPr>
        <w:t>- активно использую информационные технологии в своей деятельности с целью повышения качества образования.</w:t>
      </w:r>
    </w:p>
    <w:p w:rsidR="00B57CB9" w:rsidRDefault="009B38CC">
      <w:pPr>
        <w:spacing w:beforeAutospacing="1" w:afterAutospacing="1" w:line="240" w:lineRule="auto"/>
        <w:jc w:val="both"/>
        <w:rPr>
          <w:rFonts w:ascii="Times New Roman" w:hAnsi="Times New Roman"/>
          <w:sz w:val="28"/>
        </w:rPr>
      </w:pPr>
      <w:r>
        <w:rPr>
          <w:rFonts w:ascii="Times New Roman" w:hAnsi="Times New Roman"/>
          <w:b/>
          <w:sz w:val="28"/>
        </w:rPr>
        <w:t>Результативность опыта</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Я убедилась, что использование  современных образовательных технологий  на уроках русского языка и литературы  даёт высокие результаты: </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развивает творческие, исследовательские способности учащихся, повышает их активность;</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xml:space="preserve">- способствует интенсификации учебно-воспитательного процесса, более осмысленному изучению материала, приобретению навыков самоорганизации, превращению систематических знаний  </w:t>
      </w:r>
      <w:proofErr w:type="gramStart"/>
      <w:r>
        <w:rPr>
          <w:rFonts w:ascii="Times New Roman" w:hAnsi="Times New Roman"/>
          <w:sz w:val="28"/>
        </w:rPr>
        <w:t>в</w:t>
      </w:r>
      <w:proofErr w:type="gramEnd"/>
      <w:r>
        <w:rPr>
          <w:rFonts w:ascii="Times New Roman" w:hAnsi="Times New Roman"/>
          <w:sz w:val="28"/>
        </w:rPr>
        <w:t>  системные;</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помогает развитию познавательной деятельности учащихся и интереса к предмету;</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развивает у учащихся логическое мышление, значительно повышает уровень рефлексивных действий с  изучаемым материалом.</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Применение современных образовательных технологий позволяет мне:</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наполнить уроки новым содержанием;</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развивать творческий подход к окружающему миру, любознательность учащихся;</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формировать элементы информационной культуры;</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прививать навыки рациональной работы с компьютерными  программами;</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поддерживать самостоятельность в освоении компьютерных технологий;</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t>- идти в ногу со временем.</w:t>
      </w:r>
    </w:p>
    <w:p w:rsidR="00B57CB9" w:rsidRDefault="009B38CC">
      <w:pPr>
        <w:spacing w:beforeAutospacing="1" w:afterAutospacing="1" w:line="240" w:lineRule="auto"/>
        <w:jc w:val="both"/>
        <w:rPr>
          <w:rFonts w:ascii="Times New Roman" w:hAnsi="Times New Roman"/>
          <w:sz w:val="28"/>
        </w:rPr>
      </w:pPr>
      <w:r>
        <w:rPr>
          <w:rFonts w:ascii="Times New Roman" w:hAnsi="Times New Roman"/>
          <w:sz w:val="28"/>
        </w:rPr>
        <w:lastRenderedPageBreak/>
        <w:t>        Современный педагог должен уметь работать с новыми средствами обучения, для того чтобы обеспечить одно из главнейших прав ученика – право на качественное образование. Использование новых технологий отвечает современным требованиям, стоящих перед школой. Благодаря образовательным технологиям, в том числе информационно-коммуникационным, закладываются основы для успешной адаптации и самореализации в дальнейшей жизни наших выпускников.</w:t>
      </w:r>
    </w:p>
    <w:p w:rsidR="00B57CB9" w:rsidRDefault="009B38CC">
      <w:pPr>
        <w:pStyle w:val="a5"/>
        <w:numPr>
          <w:ilvl w:val="0"/>
          <w:numId w:val="2"/>
        </w:numPr>
        <w:spacing w:line="276" w:lineRule="auto"/>
        <w:ind w:left="0" w:firstLine="567"/>
        <w:rPr>
          <w:b/>
          <w:sz w:val="28"/>
        </w:rPr>
      </w:pPr>
      <w:r>
        <w:rPr>
          <w:b/>
          <w:sz w:val="28"/>
        </w:rPr>
        <w:t>Наличие собственной методической разработки по преподаваемому предмету, имеющей положительное заключение по итогам апробации в профессиональном сообществе.</w:t>
      </w:r>
    </w:p>
    <w:p w:rsidR="00B57CB9" w:rsidRDefault="009B38CC">
      <w:pPr>
        <w:spacing w:after="0" w:line="240" w:lineRule="auto"/>
        <w:ind w:firstLine="567"/>
        <w:jc w:val="both"/>
        <w:rPr>
          <w:rFonts w:ascii="Times New Roman" w:hAnsi="Times New Roman"/>
          <w:sz w:val="28"/>
        </w:rPr>
      </w:pPr>
      <w:r>
        <w:rPr>
          <w:rFonts w:ascii="Times New Roman" w:hAnsi="Times New Roman"/>
          <w:sz w:val="28"/>
        </w:rPr>
        <w:t xml:space="preserve">За годы своего педагогического стажа я выработала определённую систему, которая раскрывает многообразие возможностей ребёнка в творческом развитии и нацеливает его только на успех. Это является важным условием в достижении результатов, в том числе и воспитательной направленности. </w:t>
      </w:r>
    </w:p>
    <w:p w:rsidR="00B57CB9" w:rsidRDefault="009B38CC">
      <w:pPr>
        <w:spacing w:after="0" w:line="240" w:lineRule="auto"/>
        <w:ind w:firstLine="567"/>
        <w:jc w:val="both"/>
        <w:rPr>
          <w:rFonts w:ascii="Times New Roman" w:hAnsi="Times New Roman"/>
          <w:sz w:val="28"/>
        </w:rPr>
      </w:pPr>
      <w:r>
        <w:rPr>
          <w:rFonts w:ascii="Times New Roman" w:hAnsi="Times New Roman"/>
          <w:sz w:val="28"/>
        </w:rPr>
        <w:t>Целью моей методической системы является создание условий для развития творческой   индивидуальности для дальнейшей самореализации.</w:t>
      </w:r>
    </w:p>
    <w:p w:rsidR="00B57CB9" w:rsidRDefault="009B38CC">
      <w:pPr>
        <w:widowControl w:val="0"/>
        <w:spacing w:after="0" w:line="240" w:lineRule="auto"/>
        <w:ind w:firstLine="567"/>
        <w:jc w:val="both"/>
        <w:rPr>
          <w:rFonts w:ascii="Times New Roman" w:hAnsi="Times New Roman"/>
          <w:sz w:val="28"/>
        </w:rPr>
      </w:pPr>
      <w:r>
        <w:rPr>
          <w:rFonts w:ascii="Times New Roman" w:hAnsi="Times New Roman"/>
          <w:sz w:val="28"/>
        </w:rPr>
        <w:t>Для достижения цели решаются следующие задачи:</w:t>
      </w:r>
    </w:p>
    <w:p w:rsidR="00B57CB9" w:rsidRDefault="009B38CC">
      <w:pPr>
        <w:spacing w:after="0" w:line="240" w:lineRule="auto"/>
        <w:ind w:firstLine="567"/>
        <w:jc w:val="both"/>
        <w:rPr>
          <w:rFonts w:ascii="Times New Roman" w:hAnsi="Times New Roman"/>
          <w:sz w:val="28"/>
        </w:rPr>
      </w:pPr>
      <w:r>
        <w:rPr>
          <w:rFonts w:ascii="Times New Roman" w:hAnsi="Times New Roman"/>
          <w:sz w:val="28"/>
        </w:rPr>
        <w:t xml:space="preserve">1. Систематическое профессиональное самообразование. </w:t>
      </w:r>
    </w:p>
    <w:p w:rsidR="00B57CB9" w:rsidRDefault="009B38CC">
      <w:pPr>
        <w:spacing w:after="0" w:line="240" w:lineRule="auto"/>
        <w:ind w:firstLine="567"/>
        <w:jc w:val="both"/>
        <w:rPr>
          <w:rFonts w:ascii="Times New Roman" w:hAnsi="Times New Roman"/>
          <w:sz w:val="28"/>
        </w:rPr>
      </w:pPr>
      <w:r>
        <w:rPr>
          <w:rFonts w:ascii="Times New Roman" w:hAnsi="Times New Roman"/>
          <w:sz w:val="28"/>
        </w:rPr>
        <w:t xml:space="preserve">2. Отбор методов, приёмов и средств обучения, основанных на </w:t>
      </w:r>
      <w:proofErr w:type="spellStart"/>
      <w:r>
        <w:rPr>
          <w:rFonts w:ascii="Times New Roman" w:hAnsi="Times New Roman"/>
          <w:sz w:val="28"/>
        </w:rPr>
        <w:t>деятельностном</w:t>
      </w:r>
      <w:proofErr w:type="spellEnd"/>
      <w:r>
        <w:rPr>
          <w:rFonts w:ascii="Times New Roman" w:hAnsi="Times New Roman"/>
          <w:sz w:val="28"/>
        </w:rPr>
        <w:t xml:space="preserve"> подходе. </w:t>
      </w:r>
    </w:p>
    <w:p w:rsidR="00B57CB9" w:rsidRDefault="009B38CC">
      <w:pPr>
        <w:spacing w:after="0" w:line="240" w:lineRule="auto"/>
        <w:ind w:firstLine="567"/>
        <w:jc w:val="both"/>
        <w:rPr>
          <w:rFonts w:ascii="Times New Roman" w:hAnsi="Times New Roman"/>
          <w:sz w:val="28"/>
        </w:rPr>
      </w:pPr>
      <w:r>
        <w:rPr>
          <w:rFonts w:ascii="Times New Roman" w:hAnsi="Times New Roman"/>
          <w:sz w:val="28"/>
        </w:rPr>
        <w:t>3. Применение современных педагогических технологий.</w:t>
      </w:r>
    </w:p>
    <w:p w:rsidR="00B57CB9" w:rsidRDefault="009B38CC">
      <w:pPr>
        <w:spacing w:after="0" w:line="240" w:lineRule="auto"/>
        <w:ind w:firstLine="567"/>
        <w:jc w:val="both"/>
        <w:rPr>
          <w:rFonts w:ascii="Times New Roman" w:hAnsi="Times New Roman"/>
          <w:sz w:val="28"/>
        </w:rPr>
      </w:pPr>
      <w:r>
        <w:rPr>
          <w:rFonts w:ascii="Times New Roman" w:hAnsi="Times New Roman"/>
          <w:sz w:val="28"/>
        </w:rPr>
        <w:t>4. Создание условий для формирования творческой личности.</w:t>
      </w:r>
    </w:p>
    <w:p w:rsidR="00B57CB9" w:rsidRDefault="009B38CC">
      <w:pPr>
        <w:spacing w:after="0" w:line="240" w:lineRule="auto"/>
        <w:ind w:firstLine="567"/>
        <w:jc w:val="both"/>
        <w:rPr>
          <w:rFonts w:ascii="Times New Roman" w:hAnsi="Times New Roman"/>
          <w:sz w:val="28"/>
        </w:rPr>
      </w:pPr>
      <w:r>
        <w:rPr>
          <w:rFonts w:ascii="Times New Roman" w:hAnsi="Times New Roman"/>
          <w:sz w:val="28"/>
        </w:rPr>
        <w:t xml:space="preserve">Главным в моей деятельности являются формы контроля в условиях введения обновленного федерального государственного образовательного стандарта. Новые формы контроля действий учащихся – это многочисленные, разнообразные виды деятельности учащихся, направленные на выявление  уровня </w:t>
      </w:r>
      <w:proofErr w:type="spellStart"/>
      <w:r>
        <w:rPr>
          <w:rFonts w:ascii="Times New Roman" w:hAnsi="Times New Roman"/>
          <w:sz w:val="28"/>
        </w:rPr>
        <w:t>сформированности</w:t>
      </w:r>
      <w:proofErr w:type="spellEnd"/>
      <w:r>
        <w:rPr>
          <w:rFonts w:ascii="Times New Roman" w:hAnsi="Times New Roman"/>
          <w:sz w:val="28"/>
        </w:rPr>
        <w:t xml:space="preserve"> универсальных учебных действий.</w:t>
      </w:r>
    </w:p>
    <w:p w:rsidR="009B38CC" w:rsidRDefault="009B38CC" w:rsidP="00371272">
      <w:pPr>
        <w:spacing w:before="100" w:beforeAutospacing="1" w:after="0" w:line="240" w:lineRule="auto"/>
        <w:jc w:val="both"/>
        <w:rPr>
          <w:rFonts w:ascii="Times New Roman" w:hAnsi="Times New Roman"/>
          <w:sz w:val="28"/>
        </w:rPr>
      </w:pPr>
      <w:r>
        <w:rPr>
          <w:rFonts w:ascii="Times New Roman" w:hAnsi="Times New Roman"/>
          <w:sz w:val="28"/>
        </w:rPr>
        <w:t xml:space="preserve">         Моя тема самообразования: «Современные образовательные технологии </w:t>
      </w:r>
      <w:proofErr w:type="gramStart"/>
      <w:r>
        <w:rPr>
          <w:rFonts w:ascii="Times New Roman" w:hAnsi="Times New Roman"/>
          <w:sz w:val="28"/>
        </w:rPr>
        <w:t>на</w:t>
      </w:r>
      <w:proofErr w:type="gramEnd"/>
    </w:p>
    <w:p w:rsidR="00B57CB9" w:rsidRDefault="009B38CC" w:rsidP="00371272">
      <w:pPr>
        <w:spacing w:before="100" w:beforeAutospacing="1" w:after="0" w:line="240" w:lineRule="auto"/>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уроках</w:t>
      </w:r>
      <w:proofErr w:type="gramEnd"/>
      <w:r>
        <w:rPr>
          <w:rFonts w:ascii="Times New Roman" w:hAnsi="Times New Roman"/>
          <w:sz w:val="28"/>
        </w:rPr>
        <w:t xml:space="preserve"> русского языка и литературы как средство повышения эффективности обучения».</w:t>
      </w:r>
    </w:p>
    <w:p w:rsidR="00B57CB9" w:rsidRDefault="009B38CC">
      <w:pPr>
        <w:jc w:val="both"/>
        <w:rPr>
          <w:rFonts w:ascii="Times New Roman" w:hAnsi="Times New Roman"/>
          <w:sz w:val="28"/>
        </w:rPr>
      </w:pPr>
      <w:r>
        <w:rPr>
          <w:rFonts w:ascii="Times New Roman" w:hAnsi="Times New Roman"/>
          <w:sz w:val="28"/>
        </w:rPr>
        <w:t xml:space="preserve"> Основная цель - это активизировать учебно-познавательную деятельность учащихся на уроках русского языка и литературы при помощи образовательных технологий. Применение  образовательных технологий дает возможность в большей степени использовать универсальные особенности личности ребенка. При планировании программы самообразования, я руководствовалась тем, что самообразование - это не контроль достигнутых результатов, а анализ моей деятельности, выявление направлений её развития.</w:t>
      </w:r>
    </w:p>
    <w:p w:rsidR="00B57CB9" w:rsidRDefault="00B57CB9">
      <w:pPr>
        <w:spacing w:line="276" w:lineRule="auto"/>
        <w:ind w:firstLine="567"/>
        <w:jc w:val="both"/>
        <w:rPr>
          <w:rFonts w:ascii="Times New Roman" w:hAnsi="Times New Roman"/>
          <w:b/>
          <w:sz w:val="24"/>
        </w:rPr>
      </w:pPr>
    </w:p>
    <w:p w:rsidR="00B57CB9" w:rsidRDefault="00B57CB9">
      <w:pPr>
        <w:spacing w:line="276" w:lineRule="auto"/>
        <w:ind w:firstLine="567"/>
        <w:jc w:val="both"/>
        <w:rPr>
          <w:rFonts w:ascii="Times New Roman" w:hAnsi="Times New Roman"/>
          <w:b/>
          <w:sz w:val="24"/>
        </w:rPr>
      </w:pPr>
    </w:p>
    <w:p w:rsidR="00B57CB9" w:rsidRDefault="009B38CC">
      <w:pPr>
        <w:spacing w:line="276" w:lineRule="auto"/>
        <w:ind w:firstLine="567"/>
        <w:jc w:val="both"/>
        <w:rPr>
          <w:rFonts w:ascii="Times New Roman" w:hAnsi="Times New Roman"/>
          <w:b/>
          <w:sz w:val="24"/>
        </w:rPr>
      </w:pPr>
      <w:r>
        <w:rPr>
          <w:rFonts w:ascii="Times New Roman" w:hAnsi="Times New Roman"/>
          <w:b/>
          <w:sz w:val="24"/>
        </w:rPr>
        <w:lastRenderedPageBreak/>
        <w:t>Наличие методических разработок в открытом доступе в сети Интернет:</w:t>
      </w:r>
    </w:p>
    <w:tbl>
      <w:tblPr>
        <w:tblStyle w:val="af6"/>
        <w:tblW w:w="0" w:type="auto"/>
        <w:tblInd w:w="-147" w:type="dxa"/>
        <w:tblLayout w:type="fixed"/>
        <w:tblLook w:val="04A0" w:firstRow="1" w:lastRow="0" w:firstColumn="1" w:lastColumn="0" w:noHBand="0" w:noVBand="1"/>
      </w:tblPr>
      <w:tblGrid>
        <w:gridCol w:w="647"/>
        <w:gridCol w:w="4637"/>
        <w:gridCol w:w="2342"/>
        <w:gridCol w:w="2268"/>
      </w:tblGrid>
      <w:tr w:rsidR="00B57CB9">
        <w:tc>
          <w:tcPr>
            <w:tcW w:w="647" w:type="dxa"/>
          </w:tcPr>
          <w:p w:rsidR="00B57CB9" w:rsidRDefault="009B38CC">
            <w:pPr>
              <w:spacing w:line="276" w:lineRule="auto"/>
              <w:ind w:right="-454" w:firstLine="567"/>
              <w:jc w:val="both"/>
              <w:rPr>
                <w:rFonts w:ascii="Times New Roman" w:hAnsi="Times New Roman"/>
                <w:b/>
                <w:sz w:val="24"/>
              </w:rPr>
            </w:pPr>
            <w:r>
              <w:rPr>
                <w:rFonts w:ascii="Times New Roman" w:hAnsi="Times New Roman"/>
                <w:b/>
                <w:sz w:val="24"/>
              </w:rPr>
              <w:t xml:space="preserve">№ </w:t>
            </w:r>
          </w:p>
          <w:p w:rsidR="00B57CB9" w:rsidRDefault="009B38CC">
            <w:pPr>
              <w:spacing w:line="276" w:lineRule="auto"/>
              <w:ind w:right="-454" w:firstLine="567"/>
              <w:jc w:val="both"/>
              <w:rPr>
                <w:rFonts w:ascii="Times New Roman" w:hAnsi="Times New Roman"/>
                <w:b/>
                <w:sz w:val="24"/>
              </w:rPr>
            </w:pPr>
            <w:proofErr w:type="spellStart"/>
            <w:r>
              <w:rPr>
                <w:rFonts w:ascii="Times New Roman" w:hAnsi="Times New Roman"/>
                <w:b/>
                <w:sz w:val="24"/>
              </w:rPr>
              <w:t>п.п</w:t>
            </w:r>
            <w:proofErr w:type="gramStart"/>
            <w:r>
              <w:rPr>
                <w:rFonts w:ascii="Times New Roman" w:hAnsi="Times New Roman"/>
                <w:b/>
                <w:sz w:val="24"/>
              </w:rPr>
              <w:t>.п</w:t>
            </w:r>
            <w:proofErr w:type="spellEnd"/>
            <w:proofErr w:type="gramEnd"/>
          </w:p>
        </w:tc>
        <w:tc>
          <w:tcPr>
            <w:tcW w:w="4637" w:type="dxa"/>
          </w:tcPr>
          <w:p w:rsidR="00B57CB9" w:rsidRDefault="009B38CC">
            <w:pPr>
              <w:spacing w:line="276" w:lineRule="auto"/>
              <w:ind w:right="72" w:firstLine="567"/>
              <w:jc w:val="both"/>
              <w:rPr>
                <w:rFonts w:ascii="Times New Roman" w:hAnsi="Times New Roman"/>
                <w:b/>
                <w:sz w:val="24"/>
              </w:rPr>
            </w:pPr>
            <w:r>
              <w:rPr>
                <w:rFonts w:ascii="Times New Roman" w:hAnsi="Times New Roman"/>
                <w:b/>
                <w:sz w:val="24"/>
              </w:rPr>
              <w:t>Название методической разработки</w:t>
            </w:r>
          </w:p>
        </w:tc>
        <w:tc>
          <w:tcPr>
            <w:tcW w:w="2342" w:type="dxa"/>
          </w:tcPr>
          <w:p w:rsidR="00B57CB9" w:rsidRDefault="009B38CC">
            <w:pPr>
              <w:spacing w:line="276" w:lineRule="auto"/>
              <w:ind w:right="-488" w:firstLine="567"/>
              <w:jc w:val="both"/>
              <w:rPr>
                <w:rFonts w:ascii="Times New Roman" w:hAnsi="Times New Roman"/>
                <w:b/>
                <w:sz w:val="24"/>
              </w:rPr>
            </w:pPr>
            <w:r>
              <w:rPr>
                <w:rFonts w:ascii="Times New Roman" w:hAnsi="Times New Roman"/>
                <w:b/>
                <w:sz w:val="24"/>
              </w:rPr>
              <w:t>Сайт</w:t>
            </w:r>
          </w:p>
        </w:tc>
        <w:tc>
          <w:tcPr>
            <w:tcW w:w="2268" w:type="dxa"/>
          </w:tcPr>
          <w:p w:rsidR="00B57CB9" w:rsidRDefault="009B38CC">
            <w:pPr>
              <w:spacing w:line="276" w:lineRule="auto"/>
              <w:ind w:right="186" w:firstLine="567"/>
              <w:jc w:val="both"/>
              <w:rPr>
                <w:rFonts w:ascii="Times New Roman" w:hAnsi="Times New Roman"/>
                <w:b/>
                <w:sz w:val="24"/>
              </w:rPr>
            </w:pPr>
            <w:r>
              <w:rPr>
                <w:rFonts w:ascii="Times New Roman" w:hAnsi="Times New Roman"/>
                <w:b/>
                <w:sz w:val="24"/>
              </w:rPr>
              <w:t>Дата размещения</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1</w:t>
            </w:r>
          </w:p>
        </w:tc>
        <w:tc>
          <w:tcPr>
            <w:tcW w:w="4637" w:type="dxa"/>
          </w:tcPr>
          <w:p w:rsidR="00B57CB9" w:rsidRDefault="009B38CC">
            <w:pPr>
              <w:spacing w:line="276" w:lineRule="auto"/>
              <w:ind w:right="72"/>
              <w:jc w:val="both"/>
              <w:rPr>
                <w:rFonts w:ascii="Times New Roman" w:hAnsi="Times New Roman"/>
                <w:sz w:val="24"/>
              </w:rPr>
            </w:pPr>
            <w:r>
              <w:rPr>
                <w:rFonts w:ascii="Times New Roman" w:hAnsi="Times New Roman"/>
                <w:sz w:val="24"/>
              </w:rPr>
              <w:t xml:space="preserve">        Методическая разработка урока в 7 классе «Морфологический разбор наречий»</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Декабрь 2017</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2</w:t>
            </w:r>
          </w:p>
        </w:tc>
        <w:tc>
          <w:tcPr>
            <w:tcW w:w="4637" w:type="dxa"/>
          </w:tcPr>
          <w:p w:rsidR="00B57CB9" w:rsidRDefault="009B38CC">
            <w:pPr>
              <w:spacing w:line="276" w:lineRule="auto"/>
              <w:ind w:right="72"/>
              <w:jc w:val="both"/>
              <w:rPr>
                <w:rFonts w:ascii="Times New Roman" w:hAnsi="Times New Roman"/>
                <w:sz w:val="24"/>
              </w:rPr>
            </w:pPr>
            <w:r>
              <w:rPr>
                <w:rFonts w:ascii="Times New Roman" w:hAnsi="Times New Roman"/>
                <w:sz w:val="24"/>
              </w:rPr>
              <w:t xml:space="preserve">         Методическая разработка урока-мужества «Как это было»</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Май 2022</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3</w:t>
            </w:r>
          </w:p>
        </w:tc>
        <w:tc>
          <w:tcPr>
            <w:tcW w:w="4637" w:type="dxa"/>
          </w:tcPr>
          <w:p w:rsidR="00B57CB9" w:rsidRDefault="009B38CC">
            <w:pPr>
              <w:spacing w:line="276" w:lineRule="auto"/>
              <w:ind w:right="72"/>
              <w:jc w:val="both"/>
              <w:rPr>
                <w:rFonts w:ascii="Times New Roman" w:hAnsi="Times New Roman"/>
                <w:sz w:val="24"/>
              </w:rPr>
            </w:pPr>
            <w:r>
              <w:rPr>
                <w:rFonts w:ascii="Times New Roman" w:hAnsi="Times New Roman"/>
                <w:sz w:val="24"/>
              </w:rPr>
              <w:t xml:space="preserve">        Методическая разработка   открытый классный час на  тему «Дружба»</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Ноябрь 2019</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4</w:t>
            </w:r>
          </w:p>
        </w:tc>
        <w:tc>
          <w:tcPr>
            <w:tcW w:w="4637" w:type="dxa"/>
          </w:tcPr>
          <w:p w:rsidR="00B57CB9" w:rsidRDefault="009B38CC">
            <w:pPr>
              <w:spacing w:line="276" w:lineRule="auto"/>
              <w:ind w:right="72"/>
              <w:jc w:val="both"/>
              <w:rPr>
                <w:rFonts w:ascii="Times New Roman" w:hAnsi="Times New Roman"/>
                <w:sz w:val="24"/>
              </w:rPr>
            </w:pPr>
            <w:r>
              <w:rPr>
                <w:rFonts w:ascii="Times New Roman" w:hAnsi="Times New Roman"/>
                <w:sz w:val="24"/>
              </w:rPr>
              <w:t xml:space="preserve">         Методическая разработка урока в 5 классе на тему «Имя существительное»</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Январь 2024</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5</w:t>
            </w:r>
          </w:p>
        </w:tc>
        <w:tc>
          <w:tcPr>
            <w:tcW w:w="4637" w:type="dxa"/>
          </w:tcPr>
          <w:p w:rsidR="00B57CB9" w:rsidRDefault="009B38CC">
            <w:pPr>
              <w:jc w:val="both"/>
              <w:rPr>
                <w:rFonts w:ascii="Times New Roman" w:hAnsi="Times New Roman"/>
                <w:sz w:val="24"/>
              </w:rPr>
            </w:pPr>
            <w:r>
              <w:rPr>
                <w:rFonts w:ascii="Times New Roman" w:hAnsi="Times New Roman"/>
                <w:sz w:val="24"/>
              </w:rPr>
              <w:t xml:space="preserve">          Презентация к уроку в 7 классе "Морфологический разбор наречий"</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Декабрь 2017</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6</w:t>
            </w:r>
          </w:p>
        </w:tc>
        <w:tc>
          <w:tcPr>
            <w:tcW w:w="4637" w:type="dxa"/>
          </w:tcPr>
          <w:p w:rsidR="00B57CB9" w:rsidRDefault="009B38CC">
            <w:pPr>
              <w:spacing w:line="276" w:lineRule="auto"/>
              <w:ind w:right="72" w:firstLine="567"/>
              <w:jc w:val="both"/>
              <w:rPr>
                <w:rFonts w:ascii="Times New Roman" w:hAnsi="Times New Roman"/>
                <w:sz w:val="24"/>
              </w:rPr>
            </w:pPr>
            <w:r>
              <w:rPr>
                <w:rFonts w:ascii="Times New Roman" w:hAnsi="Times New Roman"/>
                <w:sz w:val="24"/>
              </w:rPr>
              <w:t>Методическая разработка урока русского языка в 6 классе на тему «Разряды имен прилагательных по значению»</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after="0" w:line="240"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Январь 2024</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7</w:t>
            </w:r>
          </w:p>
        </w:tc>
        <w:tc>
          <w:tcPr>
            <w:tcW w:w="4637" w:type="dxa"/>
          </w:tcPr>
          <w:p w:rsidR="00B57CB9" w:rsidRDefault="009B38CC">
            <w:pPr>
              <w:spacing w:line="276" w:lineRule="auto"/>
              <w:ind w:right="72" w:firstLine="567"/>
              <w:jc w:val="both"/>
              <w:rPr>
                <w:rFonts w:ascii="Times New Roman" w:hAnsi="Times New Roman"/>
                <w:sz w:val="24"/>
              </w:rPr>
            </w:pPr>
            <w:r>
              <w:rPr>
                <w:rFonts w:ascii="Times New Roman" w:hAnsi="Times New Roman"/>
                <w:sz w:val="24"/>
              </w:rPr>
              <w:t>Презентация к уроку русского языка в 7 классе "Причастие как часть речи"</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Январь 2024</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8</w:t>
            </w:r>
          </w:p>
        </w:tc>
        <w:tc>
          <w:tcPr>
            <w:tcW w:w="4637" w:type="dxa"/>
          </w:tcPr>
          <w:p w:rsidR="00B57CB9" w:rsidRDefault="009B38CC">
            <w:pPr>
              <w:spacing w:line="276" w:lineRule="auto"/>
              <w:ind w:right="72" w:firstLine="567"/>
              <w:jc w:val="both"/>
              <w:rPr>
                <w:rFonts w:ascii="Times New Roman" w:hAnsi="Times New Roman"/>
                <w:sz w:val="24"/>
              </w:rPr>
            </w:pPr>
            <w:r>
              <w:rPr>
                <w:rFonts w:ascii="Times New Roman" w:hAnsi="Times New Roman"/>
                <w:sz w:val="24"/>
              </w:rPr>
              <w:t>Методическая разработка урока литературы в 9 классе   Повесть «Бедная Лиза»</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Январь 2024</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9</w:t>
            </w:r>
          </w:p>
        </w:tc>
        <w:tc>
          <w:tcPr>
            <w:tcW w:w="4637" w:type="dxa"/>
          </w:tcPr>
          <w:p w:rsidR="00B57CB9" w:rsidRDefault="009B38CC">
            <w:pPr>
              <w:jc w:val="both"/>
              <w:rPr>
                <w:rFonts w:ascii="Times New Roman" w:hAnsi="Times New Roman"/>
                <w:sz w:val="24"/>
              </w:rPr>
            </w:pPr>
            <w:r>
              <w:rPr>
                <w:rFonts w:ascii="Times New Roman" w:hAnsi="Times New Roman"/>
                <w:sz w:val="24"/>
              </w:rPr>
              <w:t xml:space="preserve">        Методическая разработка внеурочного военно-патриотического мероприятия "Голос памяти"</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Май 2022</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10</w:t>
            </w:r>
          </w:p>
        </w:tc>
        <w:tc>
          <w:tcPr>
            <w:tcW w:w="4637" w:type="dxa"/>
          </w:tcPr>
          <w:p w:rsidR="00B57CB9" w:rsidRDefault="009B38CC">
            <w:pPr>
              <w:spacing w:line="276" w:lineRule="auto"/>
              <w:ind w:right="72"/>
              <w:jc w:val="both"/>
              <w:rPr>
                <w:rFonts w:ascii="Times New Roman" w:hAnsi="Times New Roman"/>
                <w:sz w:val="24"/>
              </w:rPr>
            </w:pPr>
            <w:r>
              <w:rPr>
                <w:rFonts w:ascii="Times New Roman" w:hAnsi="Times New Roman"/>
                <w:sz w:val="24"/>
              </w:rPr>
              <w:t xml:space="preserve">       Исследовательская работа «Мир птиц» </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Май 2022</w:t>
            </w:r>
          </w:p>
        </w:tc>
      </w:tr>
      <w:tr w:rsidR="00B57CB9">
        <w:tc>
          <w:tcPr>
            <w:tcW w:w="647" w:type="dxa"/>
          </w:tcPr>
          <w:p w:rsidR="00B57CB9" w:rsidRDefault="009B38CC">
            <w:pPr>
              <w:spacing w:line="276" w:lineRule="auto"/>
              <w:ind w:right="-454" w:firstLine="567"/>
              <w:jc w:val="both"/>
              <w:rPr>
                <w:rFonts w:ascii="Times New Roman" w:hAnsi="Times New Roman"/>
                <w:sz w:val="24"/>
              </w:rPr>
            </w:pPr>
            <w:r>
              <w:rPr>
                <w:rFonts w:ascii="Times New Roman" w:hAnsi="Times New Roman"/>
                <w:sz w:val="24"/>
              </w:rPr>
              <w:t>11</w:t>
            </w:r>
          </w:p>
        </w:tc>
        <w:tc>
          <w:tcPr>
            <w:tcW w:w="4637" w:type="dxa"/>
          </w:tcPr>
          <w:p w:rsidR="00B57CB9" w:rsidRDefault="009B38CC">
            <w:pPr>
              <w:spacing w:line="276" w:lineRule="auto"/>
              <w:ind w:right="72"/>
              <w:jc w:val="both"/>
              <w:rPr>
                <w:rFonts w:ascii="Times New Roman" w:hAnsi="Times New Roman"/>
                <w:sz w:val="24"/>
              </w:rPr>
            </w:pPr>
            <w:r>
              <w:rPr>
                <w:rFonts w:ascii="Times New Roman" w:hAnsi="Times New Roman"/>
                <w:sz w:val="24"/>
              </w:rPr>
              <w:t xml:space="preserve">     Сертификат о создании персонального сайта</w:t>
            </w:r>
          </w:p>
        </w:tc>
        <w:tc>
          <w:tcPr>
            <w:tcW w:w="2342" w:type="dxa"/>
          </w:tcPr>
          <w:p w:rsidR="00B57CB9" w:rsidRDefault="009B38CC">
            <w:pPr>
              <w:spacing w:after="0" w:line="240" w:lineRule="auto"/>
              <w:ind w:right="-488"/>
              <w:jc w:val="both"/>
              <w:rPr>
                <w:rFonts w:ascii="Times New Roman" w:hAnsi="Times New Roman"/>
                <w:sz w:val="24"/>
              </w:rPr>
            </w:pPr>
            <w:proofErr w:type="gramStart"/>
            <w:r>
              <w:rPr>
                <w:rFonts w:ascii="Times New Roman" w:hAnsi="Times New Roman"/>
                <w:sz w:val="24"/>
              </w:rPr>
              <w:t>Социальная</w:t>
            </w:r>
            <w:proofErr w:type="gramEnd"/>
            <w:r>
              <w:rPr>
                <w:rFonts w:ascii="Times New Roman" w:hAnsi="Times New Roman"/>
                <w:sz w:val="24"/>
              </w:rPr>
              <w:t xml:space="preserve"> </w:t>
            </w:r>
            <w:proofErr w:type="spellStart"/>
            <w:r>
              <w:rPr>
                <w:rFonts w:ascii="Times New Roman" w:hAnsi="Times New Roman"/>
                <w:sz w:val="24"/>
              </w:rPr>
              <w:t>еть</w:t>
            </w:r>
            <w:proofErr w:type="spellEnd"/>
            <w:r>
              <w:rPr>
                <w:rFonts w:ascii="Times New Roman" w:hAnsi="Times New Roman"/>
                <w:sz w:val="24"/>
              </w:rPr>
              <w:t xml:space="preserve"> работников </w:t>
            </w:r>
          </w:p>
          <w:p w:rsidR="00B57CB9" w:rsidRDefault="009B38CC">
            <w:pPr>
              <w:spacing w:line="276" w:lineRule="auto"/>
              <w:ind w:right="-488"/>
              <w:jc w:val="both"/>
              <w:rPr>
                <w:rFonts w:ascii="Times New Roman" w:hAnsi="Times New Roman"/>
                <w:sz w:val="24"/>
              </w:rPr>
            </w:pPr>
            <w:r>
              <w:rPr>
                <w:rFonts w:ascii="Times New Roman" w:hAnsi="Times New Roman"/>
                <w:sz w:val="24"/>
              </w:rPr>
              <w:t>образования</w:t>
            </w:r>
          </w:p>
        </w:tc>
        <w:tc>
          <w:tcPr>
            <w:tcW w:w="2268" w:type="dxa"/>
          </w:tcPr>
          <w:p w:rsidR="00B57CB9" w:rsidRDefault="009B38CC">
            <w:pPr>
              <w:spacing w:line="276" w:lineRule="auto"/>
              <w:ind w:right="-488" w:firstLine="567"/>
              <w:jc w:val="both"/>
              <w:rPr>
                <w:rFonts w:ascii="Times New Roman" w:hAnsi="Times New Roman"/>
                <w:sz w:val="24"/>
              </w:rPr>
            </w:pPr>
            <w:r>
              <w:rPr>
                <w:rFonts w:ascii="Times New Roman" w:hAnsi="Times New Roman"/>
                <w:sz w:val="24"/>
              </w:rPr>
              <w:t>Декабрь 2017</w:t>
            </w:r>
          </w:p>
        </w:tc>
      </w:tr>
    </w:tbl>
    <w:p w:rsidR="00B57CB9" w:rsidRDefault="00B57CB9">
      <w:pPr>
        <w:ind w:firstLine="567"/>
        <w:jc w:val="both"/>
        <w:rPr>
          <w:rFonts w:ascii="Times New Roman" w:hAnsi="Times New Roman"/>
          <w:sz w:val="28"/>
        </w:rPr>
      </w:pPr>
    </w:p>
    <w:p w:rsidR="00B57CB9" w:rsidRDefault="009B38CC">
      <w:pPr>
        <w:spacing w:line="276" w:lineRule="auto"/>
        <w:ind w:firstLine="567"/>
        <w:jc w:val="both"/>
        <w:rPr>
          <w:rFonts w:ascii="Times New Roman" w:hAnsi="Times New Roman"/>
          <w:b/>
          <w:sz w:val="28"/>
        </w:rPr>
      </w:pPr>
      <w:r>
        <w:rPr>
          <w:rFonts w:ascii="Times New Roman" w:hAnsi="Times New Roman"/>
          <w:b/>
          <w:sz w:val="28"/>
        </w:rPr>
        <w:lastRenderedPageBreak/>
        <w:t>2. Высокие результаты учебных достижений обучающихся при их позитивной динамике за последние 3 года.</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Успеваемость учащихся является одним из наиболее важных показателей учебного процесса. Анализ результатов педагогической деятельности показал, что успеваемость учащихся по предметам «русский язык и литература» в период с 2020 по 2023г. составляет 100%. Успеваемость учащихся по предмету подтверждается положительными годовыми отметками. </w:t>
      </w:r>
    </w:p>
    <w:p w:rsidR="00B57CB9" w:rsidRDefault="009B38CC">
      <w:pPr>
        <w:pStyle w:val="c12"/>
        <w:spacing w:after="0" w:line="276" w:lineRule="auto"/>
        <w:ind w:firstLine="567"/>
        <w:jc w:val="both"/>
        <w:rPr>
          <w:rStyle w:val="c50"/>
          <w:b/>
        </w:rPr>
      </w:pPr>
      <w:r>
        <w:rPr>
          <w:rStyle w:val="c50"/>
          <w:b/>
        </w:rPr>
        <w:t xml:space="preserve">Таблица 1.1 Сравнительная таблица освоения </w:t>
      </w:r>
      <w:proofErr w:type="gramStart"/>
      <w:r>
        <w:rPr>
          <w:rStyle w:val="c50"/>
          <w:b/>
        </w:rPr>
        <w:t>обучающимися</w:t>
      </w:r>
      <w:proofErr w:type="gramEnd"/>
      <w:r>
        <w:rPr>
          <w:rStyle w:val="c50"/>
          <w:b/>
        </w:rPr>
        <w:t xml:space="preserve"> учебных программ по русскому языку за 2020-2021 учебный год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35"/>
        <w:gridCol w:w="2268"/>
        <w:gridCol w:w="2552"/>
      </w:tblGrid>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Количество учеников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Качество знаний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 xml:space="preserve">Уровень </w:t>
            </w:r>
            <w:proofErr w:type="spellStart"/>
            <w:r>
              <w:rPr>
                <w:rStyle w:val="c50"/>
              </w:rPr>
              <w:t>обученности</w:t>
            </w:r>
            <w:proofErr w:type="spellEnd"/>
          </w:p>
        </w:tc>
      </w:tr>
      <w:tr w:rsidR="00B57CB9">
        <w:trPr>
          <w:trHeight w:val="314"/>
        </w:trPr>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33%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59%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t>59%</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61%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50%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bl>
    <w:p w:rsidR="00B57CB9" w:rsidRDefault="009B38CC">
      <w:pPr>
        <w:pStyle w:val="c12"/>
        <w:spacing w:after="0" w:line="276" w:lineRule="auto"/>
        <w:ind w:firstLine="567"/>
        <w:jc w:val="both"/>
        <w:rPr>
          <w:rStyle w:val="c50"/>
          <w:b/>
        </w:rPr>
      </w:pPr>
      <w:r>
        <w:rPr>
          <w:rStyle w:val="c50"/>
          <w:b/>
        </w:rPr>
        <w:t xml:space="preserve">Сравнительная таблица освоения </w:t>
      </w:r>
      <w:proofErr w:type="gramStart"/>
      <w:r>
        <w:rPr>
          <w:rStyle w:val="c50"/>
          <w:b/>
        </w:rPr>
        <w:t>обучающимися</w:t>
      </w:r>
      <w:proofErr w:type="gramEnd"/>
      <w:r>
        <w:rPr>
          <w:rStyle w:val="c50"/>
          <w:b/>
        </w:rPr>
        <w:t xml:space="preserve"> учебных программ по литературе за 2020-2021 учебный год</w:t>
      </w:r>
    </w:p>
    <w:p w:rsidR="00B57CB9" w:rsidRDefault="00B57CB9">
      <w:pPr>
        <w:pStyle w:val="c12"/>
        <w:spacing w:after="0" w:line="276" w:lineRule="auto"/>
        <w:ind w:firstLine="567"/>
        <w:jc w:val="both"/>
        <w:rPr>
          <w:rStyle w:val="c50"/>
          <w:b/>
          <w:color w:val="FF000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35"/>
        <w:gridCol w:w="2268"/>
        <w:gridCol w:w="2552"/>
      </w:tblGrid>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Количество учеников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Качество знаний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 xml:space="preserve">Уровень </w:t>
            </w:r>
            <w:proofErr w:type="spellStart"/>
            <w:r>
              <w:rPr>
                <w:rStyle w:val="c50"/>
              </w:rPr>
              <w:t>обученности</w:t>
            </w:r>
            <w:proofErr w:type="spellEnd"/>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53%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bl>
    <w:p w:rsidR="00B57CB9" w:rsidRDefault="00B57CB9">
      <w:pPr>
        <w:ind w:firstLine="567"/>
        <w:jc w:val="both"/>
        <w:rPr>
          <w:rFonts w:ascii="Times New Roman" w:hAnsi="Times New Roman"/>
          <w:color w:val="FF0000"/>
          <w:sz w:val="28"/>
        </w:rPr>
      </w:pPr>
    </w:p>
    <w:p w:rsidR="00B57CB9" w:rsidRDefault="009B38CC">
      <w:pPr>
        <w:pStyle w:val="c12"/>
        <w:spacing w:after="0" w:line="276" w:lineRule="auto"/>
        <w:ind w:firstLine="567"/>
        <w:jc w:val="both"/>
        <w:rPr>
          <w:rStyle w:val="c50"/>
          <w:b/>
        </w:rPr>
      </w:pPr>
      <w:r>
        <w:rPr>
          <w:rStyle w:val="c50"/>
          <w:b/>
        </w:rPr>
        <w:t xml:space="preserve">Таблица 1.2 Сравнительная таблица освоения </w:t>
      </w:r>
      <w:proofErr w:type="gramStart"/>
      <w:r>
        <w:rPr>
          <w:rStyle w:val="c50"/>
          <w:b/>
        </w:rPr>
        <w:t>обучающимися</w:t>
      </w:r>
      <w:proofErr w:type="gramEnd"/>
      <w:r>
        <w:rPr>
          <w:rStyle w:val="c50"/>
          <w:b/>
        </w:rPr>
        <w:t xml:space="preserve"> учебных программ по русскому языку за 2021-2022 учебный год</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35"/>
        <w:gridCol w:w="2268"/>
        <w:gridCol w:w="2552"/>
      </w:tblGrid>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Количество учеников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Качество знаний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 xml:space="preserve">Уровень </w:t>
            </w:r>
            <w:proofErr w:type="spellStart"/>
            <w:r>
              <w:rPr>
                <w:rStyle w:val="c50"/>
              </w:rPr>
              <w:t>обученности</w:t>
            </w:r>
            <w:proofErr w:type="spellEnd"/>
          </w:p>
        </w:tc>
      </w:tr>
      <w:tr w:rsidR="00B57CB9">
        <w:trPr>
          <w:trHeight w:val="314"/>
        </w:trPr>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50%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33%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64%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64%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58%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bl>
    <w:p w:rsidR="00B57CB9" w:rsidRDefault="00B57CB9">
      <w:pPr>
        <w:ind w:firstLine="567"/>
        <w:jc w:val="both"/>
        <w:rPr>
          <w:rFonts w:ascii="Times New Roman" w:hAnsi="Times New Roman"/>
          <w:color w:val="FF0000"/>
          <w:sz w:val="28"/>
        </w:rPr>
      </w:pPr>
    </w:p>
    <w:p w:rsidR="00B57CB9" w:rsidRDefault="009B38CC">
      <w:pPr>
        <w:pStyle w:val="c12"/>
        <w:spacing w:after="0" w:line="276" w:lineRule="auto"/>
        <w:ind w:firstLine="567"/>
        <w:jc w:val="both"/>
        <w:rPr>
          <w:rStyle w:val="c50"/>
          <w:b/>
        </w:rPr>
      </w:pPr>
      <w:r>
        <w:rPr>
          <w:rStyle w:val="c50"/>
          <w:b/>
        </w:rPr>
        <w:t xml:space="preserve">Сравнительная таблица освоения </w:t>
      </w:r>
      <w:proofErr w:type="gramStart"/>
      <w:r>
        <w:rPr>
          <w:rStyle w:val="c50"/>
          <w:b/>
        </w:rPr>
        <w:t>обучающимися</w:t>
      </w:r>
      <w:proofErr w:type="gramEnd"/>
      <w:r>
        <w:rPr>
          <w:rStyle w:val="c50"/>
          <w:b/>
        </w:rPr>
        <w:t xml:space="preserve"> учебных программ по литературе за 2021-2022 учебный год</w:t>
      </w:r>
    </w:p>
    <w:p w:rsidR="00B57CB9" w:rsidRDefault="00B57CB9">
      <w:pPr>
        <w:pStyle w:val="c12"/>
        <w:spacing w:after="0" w:line="276" w:lineRule="auto"/>
        <w:ind w:firstLine="567"/>
        <w:jc w:val="both"/>
        <w:rPr>
          <w:rStyle w:val="c50"/>
          <w:b/>
          <w:color w:val="FF000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35"/>
        <w:gridCol w:w="2268"/>
        <w:gridCol w:w="2552"/>
      </w:tblGrid>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Количество учеников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Качество знаний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 xml:space="preserve">Уровень </w:t>
            </w:r>
            <w:proofErr w:type="spellStart"/>
            <w:r>
              <w:rPr>
                <w:rStyle w:val="c50"/>
              </w:rPr>
              <w:t>обученности</w:t>
            </w:r>
            <w:proofErr w:type="spellEnd"/>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64%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100%</w:t>
            </w:r>
          </w:p>
        </w:tc>
      </w:tr>
    </w:tbl>
    <w:p w:rsidR="00B57CB9" w:rsidRDefault="009B38CC">
      <w:pPr>
        <w:pStyle w:val="c12"/>
        <w:spacing w:after="0" w:line="276" w:lineRule="auto"/>
        <w:ind w:firstLine="567"/>
        <w:jc w:val="both"/>
        <w:rPr>
          <w:rStyle w:val="c50"/>
          <w:b/>
        </w:rPr>
      </w:pPr>
      <w:r>
        <w:rPr>
          <w:rStyle w:val="c50"/>
          <w:b/>
        </w:rPr>
        <w:t xml:space="preserve">Таблица 1.3 Сравнительная таблица освоения </w:t>
      </w:r>
      <w:proofErr w:type="gramStart"/>
      <w:r>
        <w:rPr>
          <w:rStyle w:val="c50"/>
          <w:b/>
        </w:rPr>
        <w:t>обучающимися</w:t>
      </w:r>
      <w:proofErr w:type="gramEnd"/>
      <w:r>
        <w:rPr>
          <w:rStyle w:val="c50"/>
          <w:b/>
        </w:rPr>
        <w:t xml:space="preserve"> учебных программ по русскому языку за 2022-2023 учебный год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35"/>
        <w:gridCol w:w="2268"/>
        <w:gridCol w:w="2552"/>
      </w:tblGrid>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Количество учеников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Качество знаний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 xml:space="preserve">Уровень </w:t>
            </w:r>
            <w:proofErr w:type="spellStart"/>
            <w:r>
              <w:rPr>
                <w:rStyle w:val="c50"/>
              </w:rPr>
              <w:t>обученности</w:t>
            </w:r>
            <w:proofErr w:type="spellEnd"/>
          </w:p>
        </w:tc>
      </w:tr>
      <w:tr w:rsidR="00B57CB9">
        <w:trPr>
          <w:trHeight w:val="314"/>
        </w:trPr>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50%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33%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50%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68%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78%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100%</w:t>
            </w:r>
          </w:p>
        </w:tc>
      </w:tr>
    </w:tbl>
    <w:p w:rsidR="00B57CB9" w:rsidRDefault="009B38CC">
      <w:pPr>
        <w:pStyle w:val="c12"/>
        <w:spacing w:after="0" w:line="276" w:lineRule="auto"/>
        <w:ind w:firstLine="567"/>
        <w:jc w:val="both"/>
        <w:rPr>
          <w:rStyle w:val="c50"/>
          <w:b/>
        </w:rPr>
      </w:pPr>
      <w:r>
        <w:rPr>
          <w:rStyle w:val="c50"/>
          <w:b/>
        </w:rPr>
        <w:t xml:space="preserve">Сравнительная таблица освоения </w:t>
      </w:r>
      <w:proofErr w:type="gramStart"/>
      <w:r>
        <w:rPr>
          <w:rStyle w:val="c50"/>
          <w:b/>
        </w:rPr>
        <w:t>обучающимися</w:t>
      </w:r>
      <w:proofErr w:type="gramEnd"/>
      <w:r>
        <w:rPr>
          <w:rStyle w:val="c50"/>
          <w:b/>
        </w:rPr>
        <w:t xml:space="preserve"> учебных программ по литературе за 2022-2023 учебный год </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2835"/>
        <w:gridCol w:w="2268"/>
        <w:gridCol w:w="2552"/>
      </w:tblGrid>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Количество учеников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Качество знаний</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rPr>
            </w:pPr>
            <w:r>
              <w:rPr>
                <w:rStyle w:val="c50"/>
              </w:rPr>
              <w:t xml:space="preserve">Уровень </w:t>
            </w:r>
            <w:proofErr w:type="spellStart"/>
            <w:r>
              <w:rPr>
                <w:rStyle w:val="c50"/>
              </w:rPr>
              <w:t>обученности</w:t>
            </w:r>
            <w:proofErr w:type="spellEnd"/>
          </w:p>
        </w:tc>
      </w:tr>
      <w:tr w:rsidR="00B57CB9">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b/>
              </w:rPr>
            </w:pPr>
            <w:r>
              <w:rPr>
                <w:rStyle w:val="c50"/>
                <w:b/>
              </w:rPr>
              <w:t>9</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76%</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rStyle w:val="c50"/>
                <w:color w:val="FF0000"/>
              </w:rPr>
            </w:pPr>
            <w:r>
              <w:rPr>
                <w:rStyle w:val="c50"/>
              </w:rPr>
              <w:t>100%</w:t>
            </w:r>
          </w:p>
        </w:tc>
      </w:tr>
    </w:tbl>
    <w:p w:rsidR="00B57CB9" w:rsidRDefault="009B38CC">
      <w:pPr>
        <w:pStyle w:val="c12"/>
        <w:spacing w:after="0" w:line="276" w:lineRule="auto"/>
        <w:ind w:firstLine="567"/>
        <w:jc w:val="both"/>
        <w:rPr>
          <w:rStyle w:val="c50"/>
          <w:b/>
        </w:rPr>
      </w:pPr>
      <w:r>
        <w:rPr>
          <w:rStyle w:val="c50"/>
          <w:b/>
        </w:rPr>
        <w:t xml:space="preserve">Таблица 1.4 </w:t>
      </w:r>
      <w:r>
        <w:rPr>
          <w:b/>
        </w:rPr>
        <w:t>Показатели годового значения среднего балла по русскому языку</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2"/>
        <w:gridCol w:w="2539"/>
        <w:gridCol w:w="2146"/>
        <w:gridCol w:w="2464"/>
      </w:tblGrid>
      <w:tr w:rsidR="00B57CB9">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Учебный год</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 xml:space="preserve">Классы </w:t>
            </w: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Качество знаний</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 xml:space="preserve">Уровень </w:t>
            </w:r>
            <w:proofErr w:type="spellStart"/>
            <w:r>
              <w:t>обученности</w:t>
            </w:r>
            <w:proofErr w:type="spellEnd"/>
          </w:p>
        </w:tc>
      </w:tr>
      <w:tr w:rsidR="00B57CB9">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b/>
              </w:rPr>
            </w:pPr>
            <w:r>
              <w:rPr>
                <w:b/>
              </w:rPr>
              <w:t>2020-2021</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5,6,7,8,9</w:t>
            </w: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color w:val="FF0000"/>
              </w:rPr>
            </w:pPr>
            <w:r>
              <w:t>52%</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100%</w:t>
            </w:r>
          </w:p>
        </w:tc>
      </w:tr>
      <w:tr w:rsidR="00B57CB9">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b/>
              </w:rPr>
            </w:pPr>
            <w:r>
              <w:rPr>
                <w:b/>
              </w:rPr>
              <w:t>2021-2022</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5,6,7,8,9</w:t>
            </w: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color w:val="FF0000"/>
              </w:rPr>
            </w:pPr>
            <w:r>
              <w:t>54%</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100%</w:t>
            </w:r>
          </w:p>
        </w:tc>
      </w:tr>
      <w:tr w:rsidR="00B57CB9">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b/>
              </w:rPr>
            </w:pPr>
            <w:r>
              <w:rPr>
                <w:b/>
              </w:rPr>
              <w:t>2022-2023</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5,6.7,8,9</w:t>
            </w: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color w:val="FF0000"/>
              </w:rPr>
            </w:pPr>
            <w:r>
              <w:t>55%</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100%</w:t>
            </w:r>
          </w:p>
        </w:tc>
      </w:tr>
    </w:tbl>
    <w:p w:rsidR="00B57CB9" w:rsidRDefault="00B57CB9">
      <w:pPr>
        <w:tabs>
          <w:tab w:val="left" w:pos="567"/>
        </w:tabs>
        <w:spacing w:line="276" w:lineRule="auto"/>
        <w:ind w:firstLine="567"/>
        <w:jc w:val="both"/>
        <w:rPr>
          <w:color w:val="FF0000"/>
          <w:sz w:val="24"/>
        </w:rPr>
      </w:pPr>
    </w:p>
    <w:p w:rsidR="00B57CB9" w:rsidRDefault="009B38CC">
      <w:pPr>
        <w:tabs>
          <w:tab w:val="left" w:pos="567"/>
        </w:tabs>
        <w:spacing w:line="276" w:lineRule="auto"/>
        <w:ind w:firstLine="567"/>
        <w:jc w:val="both"/>
        <w:rPr>
          <w:rFonts w:ascii="Times New Roman" w:hAnsi="Times New Roman"/>
          <w:b/>
          <w:sz w:val="24"/>
        </w:rPr>
      </w:pPr>
      <w:r>
        <w:rPr>
          <w:rFonts w:ascii="Times New Roman" w:hAnsi="Times New Roman"/>
          <w:b/>
          <w:sz w:val="24"/>
        </w:rPr>
        <w:t>Показатели годового значения среднего балла по литературе</w:t>
      </w:r>
    </w:p>
    <w:p w:rsidR="00371272" w:rsidRDefault="00371272">
      <w:pPr>
        <w:tabs>
          <w:tab w:val="left" w:pos="567"/>
        </w:tabs>
        <w:spacing w:line="276" w:lineRule="auto"/>
        <w:ind w:firstLine="567"/>
        <w:jc w:val="both"/>
        <w:rPr>
          <w:rFonts w:ascii="Times New Roman" w:hAnsi="Times New Roman"/>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72"/>
        <w:gridCol w:w="2539"/>
        <w:gridCol w:w="2146"/>
        <w:gridCol w:w="2464"/>
      </w:tblGrid>
      <w:tr w:rsidR="00B57CB9">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Учебный год</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 xml:space="preserve">Классы </w:t>
            </w: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Качество знаний</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 xml:space="preserve">Уровень </w:t>
            </w:r>
            <w:proofErr w:type="spellStart"/>
            <w:r>
              <w:t>обученности</w:t>
            </w:r>
            <w:proofErr w:type="spellEnd"/>
          </w:p>
        </w:tc>
      </w:tr>
      <w:tr w:rsidR="00B57CB9">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b/>
              </w:rPr>
            </w:pPr>
            <w:r>
              <w:rPr>
                <w:b/>
              </w:rPr>
              <w:t>2020-2021</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9</w:t>
            </w: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53%</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100%</w:t>
            </w:r>
          </w:p>
        </w:tc>
      </w:tr>
      <w:tr w:rsidR="00B57CB9">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b/>
              </w:rPr>
            </w:pPr>
            <w:r>
              <w:rPr>
                <w:b/>
              </w:rPr>
              <w:t>2021-2022</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9</w:t>
            </w: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64%</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100%</w:t>
            </w:r>
          </w:p>
        </w:tc>
      </w:tr>
      <w:tr w:rsidR="00B57CB9">
        <w:tc>
          <w:tcPr>
            <w:tcW w:w="2172"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rPr>
                <w:b/>
              </w:rPr>
            </w:pPr>
            <w:r>
              <w:rPr>
                <w:b/>
              </w:rPr>
              <w:t>2022-2023</w:t>
            </w:r>
          </w:p>
        </w:tc>
        <w:tc>
          <w:tcPr>
            <w:tcW w:w="2539"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9</w:t>
            </w:r>
          </w:p>
        </w:tc>
        <w:tc>
          <w:tcPr>
            <w:tcW w:w="2146"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76%</w:t>
            </w:r>
          </w:p>
        </w:tc>
        <w:tc>
          <w:tcPr>
            <w:tcW w:w="2464" w:type="dxa"/>
            <w:tcBorders>
              <w:top w:val="single" w:sz="4" w:space="0" w:color="000000"/>
              <w:left w:val="single" w:sz="4" w:space="0" w:color="000000"/>
              <w:bottom w:val="single" w:sz="4" w:space="0" w:color="000000"/>
              <w:right w:val="single" w:sz="4" w:space="0" w:color="000000"/>
            </w:tcBorders>
            <w:shd w:val="clear" w:color="auto" w:fill="auto"/>
          </w:tcPr>
          <w:p w:rsidR="00B57CB9" w:rsidRDefault="009B38CC">
            <w:pPr>
              <w:pStyle w:val="c12"/>
              <w:spacing w:after="0" w:line="276" w:lineRule="auto"/>
              <w:ind w:firstLine="567"/>
              <w:jc w:val="both"/>
            </w:pPr>
            <w:r>
              <w:t>100%</w:t>
            </w:r>
          </w:p>
        </w:tc>
      </w:tr>
    </w:tbl>
    <w:p w:rsidR="00B57CB9" w:rsidRDefault="00B57CB9">
      <w:pPr>
        <w:spacing w:line="276" w:lineRule="auto"/>
        <w:ind w:firstLine="567"/>
        <w:jc w:val="both"/>
        <w:rPr>
          <w:color w:val="FF0000"/>
          <w:sz w:val="26"/>
        </w:rPr>
      </w:pP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Из данных таблицы видно, что за последние три года обучающиеся имеют максимальный уровень успеваемости – 100 %. Высокий уровень </w:t>
      </w:r>
      <w:proofErr w:type="spellStart"/>
      <w:r>
        <w:rPr>
          <w:rFonts w:ascii="Times New Roman" w:hAnsi="Times New Roman"/>
          <w:sz w:val="28"/>
        </w:rPr>
        <w:t>обученности</w:t>
      </w:r>
      <w:proofErr w:type="spellEnd"/>
      <w:r>
        <w:rPr>
          <w:rFonts w:ascii="Times New Roman" w:hAnsi="Times New Roman"/>
          <w:sz w:val="28"/>
        </w:rPr>
        <w:t xml:space="preserve"> достигается через дифференциацию процесса обучения, индивидуальный подход </w:t>
      </w:r>
      <w:r>
        <w:rPr>
          <w:rFonts w:ascii="Times New Roman" w:hAnsi="Times New Roman"/>
          <w:sz w:val="28"/>
        </w:rPr>
        <w:lastRenderedPageBreak/>
        <w:t xml:space="preserve">к каждому обучающемуся, использование современных образовательных технологий. Сравнительный анализ учебных достижений по классам, в которых я работаю, показал, что процент качества практически во всех классах повысился. Это обусловлено хорошими способностями, высокой учебной мотивацией учащихся. </w:t>
      </w:r>
    </w:p>
    <w:p w:rsidR="00B57CB9" w:rsidRDefault="009B38CC">
      <w:pPr>
        <w:ind w:firstLine="567"/>
        <w:jc w:val="both"/>
        <w:rPr>
          <w:rFonts w:ascii="Times New Roman" w:hAnsi="Times New Roman"/>
          <w:sz w:val="28"/>
        </w:rPr>
      </w:pPr>
      <w:r>
        <w:rPr>
          <w:rFonts w:ascii="Times New Roman" w:hAnsi="Times New Roman"/>
          <w:sz w:val="28"/>
        </w:rPr>
        <w:t xml:space="preserve">Оценка достижения учащимися личностного результата образования осуществляется в ходе </w:t>
      </w:r>
      <w:proofErr w:type="spellStart"/>
      <w:r>
        <w:rPr>
          <w:rFonts w:ascii="Times New Roman" w:hAnsi="Times New Roman"/>
          <w:sz w:val="28"/>
        </w:rPr>
        <w:t>внутришкольного</w:t>
      </w:r>
      <w:proofErr w:type="spellEnd"/>
      <w:r>
        <w:rPr>
          <w:rFonts w:ascii="Times New Roman" w:hAnsi="Times New Roman"/>
          <w:sz w:val="28"/>
        </w:rPr>
        <w:t xml:space="preserve"> мониторинга образовательных достижений обучающихся, а так же в ходе независимых диагностических обследований различного уровня (ВПР).</w:t>
      </w:r>
    </w:p>
    <w:p w:rsidR="00B57CB9" w:rsidRDefault="009B38CC">
      <w:pPr>
        <w:spacing w:after="0" w:line="240" w:lineRule="auto"/>
        <w:ind w:firstLine="567"/>
        <w:jc w:val="both"/>
        <w:rPr>
          <w:rFonts w:ascii="Times New Roman" w:hAnsi="Times New Roman"/>
          <w:b/>
          <w:sz w:val="24"/>
        </w:rPr>
      </w:pPr>
      <w:r>
        <w:rPr>
          <w:rFonts w:ascii="Times New Roman" w:hAnsi="Times New Roman"/>
          <w:b/>
          <w:sz w:val="24"/>
        </w:rPr>
        <w:t>Таблица 1.5 Результаты всероссийских проверочных работ по русскому языку</w:t>
      </w:r>
    </w:p>
    <w:p w:rsidR="00B57CB9" w:rsidRDefault="009B38CC">
      <w:pPr>
        <w:spacing w:after="0" w:line="240" w:lineRule="auto"/>
        <w:ind w:firstLine="567"/>
        <w:jc w:val="both"/>
        <w:rPr>
          <w:rFonts w:ascii="Times New Roman" w:hAnsi="Times New Roman"/>
          <w:b/>
          <w:sz w:val="24"/>
        </w:rPr>
      </w:pPr>
      <w:r>
        <w:rPr>
          <w:rFonts w:ascii="Times New Roman" w:hAnsi="Times New Roman"/>
          <w:b/>
          <w:sz w:val="24"/>
        </w:rPr>
        <w:t xml:space="preserve"> 2020-2021 уч. год.</w:t>
      </w:r>
    </w:p>
    <w:p w:rsidR="00B57CB9" w:rsidRDefault="00B57CB9">
      <w:pPr>
        <w:spacing w:after="0" w:line="240" w:lineRule="auto"/>
        <w:ind w:firstLine="567"/>
        <w:jc w:val="both"/>
        <w:rPr>
          <w:rFonts w:ascii="Times New Roman" w:hAnsi="Times New Roman"/>
          <w:b/>
          <w:sz w:val="24"/>
        </w:rPr>
      </w:pP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495"/>
        <w:gridCol w:w="1223"/>
        <w:gridCol w:w="1130"/>
        <w:gridCol w:w="834"/>
        <w:gridCol w:w="652"/>
        <w:gridCol w:w="908"/>
        <w:gridCol w:w="850"/>
        <w:gridCol w:w="851"/>
        <w:gridCol w:w="708"/>
        <w:gridCol w:w="993"/>
        <w:gridCol w:w="850"/>
      </w:tblGrid>
      <w:tr w:rsidR="00B57CB9">
        <w:trPr>
          <w:trHeight w:val="851"/>
        </w:trPr>
        <w:tc>
          <w:tcPr>
            <w:tcW w:w="962"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Наименование оценочной процедуры</w:t>
            </w:r>
          </w:p>
        </w:tc>
        <w:tc>
          <w:tcPr>
            <w:tcW w:w="495"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both"/>
              <w:rPr>
                <w:rFonts w:ascii="Times New Roman" w:hAnsi="Times New Roman"/>
                <w:sz w:val="24"/>
              </w:rPr>
            </w:pPr>
            <w:proofErr w:type="spellStart"/>
            <w:r>
              <w:rPr>
                <w:rFonts w:ascii="Times New Roman" w:hAnsi="Times New Roman"/>
                <w:sz w:val="24"/>
              </w:rPr>
              <w:t>ККласс</w:t>
            </w:r>
            <w:proofErr w:type="spellEnd"/>
          </w:p>
        </w:tc>
        <w:tc>
          <w:tcPr>
            <w:tcW w:w="1223"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Предмет</w:t>
            </w:r>
          </w:p>
        </w:tc>
        <w:tc>
          <w:tcPr>
            <w:tcW w:w="1130"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 xml:space="preserve">Количество </w:t>
            </w:r>
            <w:proofErr w:type="gramStart"/>
            <w:r>
              <w:rPr>
                <w:rFonts w:ascii="Times New Roman" w:hAnsi="Times New Roman"/>
                <w:sz w:val="24"/>
              </w:rPr>
              <w:t>обучающихся</w:t>
            </w:r>
            <w:proofErr w:type="gramEnd"/>
            <w:r>
              <w:rPr>
                <w:rFonts w:ascii="Times New Roman" w:hAnsi="Times New Roman"/>
                <w:sz w:val="24"/>
              </w:rPr>
              <w:t xml:space="preserve"> принимавших участие в работе</w:t>
            </w:r>
          </w:p>
        </w:tc>
        <w:tc>
          <w:tcPr>
            <w:tcW w:w="1486"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 xml:space="preserve">Количество </w:t>
            </w:r>
            <w:proofErr w:type="gramStart"/>
            <w:r>
              <w:rPr>
                <w:rFonts w:ascii="Times New Roman" w:hAnsi="Times New Roman"/>
                <w:sz w:val="24"/>
              </w:rPr>
              <w:t>обучающихся</w:t>
            </w:r>
            <w:proofErr w:type="gramEnd"/>
            <w:r>
              <w:rPr>
                <w:rFonts w:ascii="Times New Roman" w:hAnsi="Times New Roman"/>
                <w:sz w:val="24"/>
              </w:rPr>
              <w:t xml:space="preserve"> справившихся с работой</w:t>
            </w:r>
          </w:p>
        </w:tc>
        <w:tc>
          <w:tcPr>
            <w:tcW w:w="1758"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Результат годовой промежуточной аттестации по указанному предмету (успеваемость)</w:t>
            </w:r>
          </w:p>
        </w:tc>
        <w:tc>
          <w:tcPr>
            <w:tcW w:w="1559"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Количество обучающихся написавших работу на «4» и «5» баллов</w:t>
            </w:r>
          </w:p>
        </w:tc>
        <w:tc>
          <w:tcPr>
            <w:tcW w:w="1843"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Результат  годовой промежуточной аттестации по указанному предмету (качество знаний)</w:t>
            </w:r>
          </w:p>
        </w:tc>
      </w:tr>
      <w:tr w:rsidR="00B57CB9">
        <w:trPr>
          <w:trHeight w:val="850"/>
        </w:trPr>
        <w:tc>
          <w:tcPr>
            <w:tcW w:w="962"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495"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1223"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1130"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5</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color w:val="FF0000"/>
                <w:sz w:val="24"/>
              </w:rPr>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2</w:t>
            </w:r>
          </w:p>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50</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3</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50</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3</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6</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10</w:t>
            </w:r>
          </w:p>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8</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73</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11</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82</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50</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11</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82</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7</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8</w:t>
            </w:r>
          </w:p>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7</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88</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8</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4</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50</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8</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8</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6</w:t>
            </w:r>
          </w:p>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6</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7</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17</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7</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bl>
    <w:p w:rsidR="00B57CB9" w:rsidRDefault="009B38CC">
      <w:pPr>
        <w:spacing w:after="0" w:line="240" w:lineRule="auto"/>
        <w:ind w:firstLine="567"/>
        <w:jc w:val="both"/>
        <w:rPr>
          <w:rFonts w:ascii="Times New Roman" w:hAnsi="Times New Roman"/>
          <w:b/>
          <w:sz w:val="24"/>
        </w:rPr>
      </w:pPr>
      <w:r>
        <w:rPr>
          <w:rFonts w:ascii="Times New Roman" w:hAnsi="Times New Roman"/>
          <w:b/>
          <w:sz w:val="24"/>
        </w:rPr>
        <w:t>Таблица 1.6 Результаты всероссийских проверочных работ по русскому языку</w:t>
      </w:r>
    </w:p>
    <w:p w:rsidR="00B57CB9" w:rsidRDefault="009B38CC">
      <w:pPr>
        <w:spacing w:after="0" w:line="240" w:lineRule="auto"/>
        <w:ind w:firstLine="567"/>
        <w:jc w:val="both"/>
        <w:rPr>
          <w:rFonts w:ascii="Times New Roman" w:hAnsi="Times New Roman"/>
          <w:b/>
          <w:sz w:val="24"/>
        </w:rPr>
      </w:pPr>
      <w:r>
        <w:rPr>
          <w:rFonts w:ascii="Times New Roman" w:hAnsi="Times New Roman"/>
          <w:b/>
          <w:sz w:val="24"/>
        </w:rPr>
        <w:t xml:space="preserve"> 2021-2022 уч. год.</w:t>
      </w:r>
    </w:p>
    <w:p w:rsidR="00B57CB9" w:rsidRDefault="00B57CB9">
      <w:pPr>
        <w:spacing w:after="0" w:line="240" w:lineRule="auto"/>
        <w:ind w:firstLine="567"/>
        <w:jc w:val="both"/>
        <w:rPr>
          <w:rFonts w:ascii="Times New Roman" w:hAnsi="Times New Roman"/>
          <w:b/>
          <w:color w:val="FF0000"/>
          <w:sz w:val="24"/>
        </w:rPr>
      </w:pP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495"/>
        <w:gridCol w:w="1223"/>
        <w:gridCol w:w="1130"/>
        <w:gridCol w:w="834"/>
        <w:gridCol w:w="652"/>
        <w:gridCol w:w="908"/>
        <w:gridCol w:w="850"/>
        <w:gridCol w:w="851"/>
        <w:gridCol w:w="708"/>
        <w:gridCol w:w="993"/>
        <w:gridCol w:w="850"/>
      </w:tblGrid>
      <w:tr w:rsidR="00B57CB9">
        <w:trPr>
          <w:trHeight w:val="851"/>
        </w:trPr>
        <w:tc>
          <w:tcPr>
            <w:tcW w:w="962"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both"/>
              <w:rPr>
                <w:rFonts w:ascii="Times New Roman" w:hAnsi="Times New Roman"/>
                <w:sz w:val="24"/>
              </w:rPr>
            </w:pPr>
            <w:r>
              <w:rPr>
                <w:rFonts w:ascii="Times New Roman" w:hAnsi="Times New Roman"/>
                <w:sz w:val="24"/>
              </w:rPr>
              <w:t>Наименование оценочной процедуры</w:t>
            </w:r>
          </w:p>
        </w:tc>
        <w:tc>
          <w:tcPr>
            <w:tcW w:w="495"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Класс</w:t>
            </w:r>
          </w:p>
        </w:tc>
        <w:tc>
          <w:tcPr>
            <w:tcW w:w="1223"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Предмет</w:t>
            </w:r>
          </w:p>
        </w:tc>
        <w:tc>
          <w:tcPr>
            <w:tcW w:w="1130"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 xml:space="preserve">Количество </w:t>
            </w:r>
            <w:proofErr w:type="gramStart"/>
            <w:r>
              <w:rPr>
                <w:rFonts w:ascii="Times New Roman" w:hAnsi="Times New Roman"/>
                <w:sz w:val="24"/>
              </w:rPr>
              <w:t>обучающихся</w:t>
            </w:r>
            <w:proofErr w:type="gramEnd"/>
            <w:r>
              <w:rPr>
                <w:rFonts w:ascii="Times New Roman" w:hAnsi="Times New Roman"/>
                <w:sz w:val="24"/>
              </w:rPr>
              <w:t xml:space="preserve"> принимавших участие в работе</w:t>
            </w:r>
          </w:p>
        </w:tc>
        <w:tc>
          <w:tcPr>
            <w:tcW w:w="1486"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 xml:space="preserve">Количество </w:t>
            </w:r>
            <w:proofErr w:type="gramStart"/>
            <w:r>
              <w:rPr>
                <w:rFonts w:ascii="Times New Roman" w:hAnsi="Times New Roman"/>
                <w:sz w:val="24"/>
              </w:rPr>
              <w:t>обучающихся</w:t>
            </w:r>
            <w:proofErr w:type="gramEnd"/>
            <w:r>
              <w:rPr>
                <w:rFonts w:ascii="Times New Roman" w:hAnsi="Times New Roman"/>
                <w:sz w:val="24"/>
              </w:rPr>
              <w:t xml:space="preserve"> справившихся с работой</w:t>
            </w:r>
          </w:p>
        </w:tc>
        <w:tc>
          <w:tcPr>
            <w:tcW w:w="1758"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Результат годовой промежуточной аттестации по указанному предмету (успеваемость)</w:t>
            </w:r>
          </w:p>
        </w:tc>
        <w:tc>
          <w:tcPr>
            <w:tcW w:w="1559"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Количество обучающихся написавших работу на «4» и «5» баллов</w:t>
            </w:r>
          </w:p>
        </w:tc>
        <w:tc>
          <w:tcPr>
            <w:tcW w:w="1843"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Результат  годовой промежуточной аттестации по указанному предмету (качество знаний)</w:t>
            </w:r>
          </w:p>
        </w:tc>
      </w:tr>
      <w:tr w:rsidR="00B57CB9">
        <w:trPr>
          <w:trHeight w:val="850"/>
        </w:trPr>
        <w:tc>
          <w:tcPr>
            <w:tcW w:w="962"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495"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1223"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1130"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5</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2</w:t>
            </w:r>
          </w:p>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2</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jc w:val="right"/>
              <w:rPr>
                <w:color w:val="000000" w:themeColor="text1"/>
              </w:rPr>
            </w:pPr>
            <w:r>
              <w:rPr>
                <w:color w:val="000000" w:themeColor="text1"/>
              </w:rPr>
              <w:t>100</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3</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50</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3</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6</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3</w:t>
            </w:r>
          </w:p>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2</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67</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3</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0</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0</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3</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7</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5</w:t>
            </w:r>
          </w:p>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1100</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7</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3</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60</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7</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i/>
                <w:sz w:val="24"/>
              </w:rPr>
            </w:pPr>
            <w:r>
              <w:rPr>
                <w:rFonts w:ascii="Times New Roman" w:hAnsi="Times New Roman"/>
                <w:i/>
                <w:sz w:val="24"/>
              </w:rPr>
              <w:t>8</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6</w:t>
            </w:r>
          </w:p>
        </w:tc>
        <w:tc>
          <w:tcPr>
            <w:tcW w:w="834"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6</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567"/>
              <w:jc w:val="right"/>
              <w:rPr>
                <w:rFonts w:ascii="Times New Roman" w:hAnsi="Times New Roman"/>
                <w:color w:val="000000" w:themeColor="text1"/>
                <w:sz w:val="24"/>
              </w:rPr>
            </w:pPr>
            <w:r>
              <w:rPr>
                <w:rFonts w:ascii="Times New Roman" w:hAnsi="Times New Roman"/>
                <w:color w:val="000000" w:themeColor="text1"/>
                <w:sz w:val="24"/>
              </w:rPr>
              <w:t>1100</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6</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3</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50</w:t>
            </w:r>
          </w:p>
        </w:tc>
        <w:tc>
          <w:tcPr>
            <w:tcW w:w="993"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6</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bl>
    <w:p w:rsidR="00B57CB9" w:rsidRDefault="00B57CB9">
      <w:pPr>
        <w:ind w:firstLine="567"/>
        <w:jc w:val="both"/>
        <w:rPr>
          <w:rFonts w:ascii="Times New Roman" w:hAnsi="Times New Roman"/>
          <w:color w:val="FF0000"/>
          <w:sz w:val="28"/>
        </w:rPr>
      </w:pPr>
    </w:p>
    <w:p w:rsidR="00B57CB9" w:rsidRDefault="009B38CC">
      <w:pPr>
        <w:spacing w:after="0" w:line="240" w:lineRule="auto"/>
        <w:ind w:firstLine="567"/>
        <w:jc w:val="both"/>
        <w:rPr>
          <w:rFonts w:ascii="Times New Roman" w:hAnsi="Times New Roman"/>
          <w:b/>
          <w:sz w:val="24"/>
        </w:rPr>
      </w:pPr>
      <w:r>
        <w:rPr>
          <w:rFonts w:ascii="Times New Roman" w:hAnsi="Times New Roman"/>
          <w:b/>
          <w:sz w:val="24"/>
        </w:rPr>
        <w:t>Таблица 1.7 Результаты всероссийских проверочных работ по русскому языку</w:t>
      </w:r>
    </w:p>
    <w:p w:rsidR="00B57CB9" w:rsidRDefault="009B38CC">
      <w:pPr>
        <w:spacing w:after="0" w:line="240" w:lineRule="auto"/>
        <w:ind w:firstLine="567"/>
        <w:jc w:val="both"/>
        <w:rPr>
          <w:rFonts w:ascii="Times New Roman" w:hAnsi="Times New Roman"/>
          <w:b/>
          <w:sz w:val="24"/>
        </w:rPr>
      </w:pPr>
      <w:r>
        <w:rPr>
          <w:rFonts w:ascii="Times New Roman" w:hAnsi="Times New Roman"/>
          <w:b/>
          <w:sz w:val="24"/>
        </w:rPr>
        <w:t xml:space="preserve"> 2022-2023 уч. год.</w:t>
      </w:r>
    </w:p>
    <w:p w:rsidR="00B57CB9" w:rsidRDefault="00B57CB9">
      <w:pPr>
        <w:ind w:firstLine="567"/>
        <w:jc w:val="both"/>
        <w:rPr>
          <w:rFonts w:ascii="Times New Roman" w:hAnsi="Times New Roman"/>
          <w:sz w:val="28"/>
        </w:rPr>
      </w:pPr>
    </w:p>
    <w:p w:rsidR="00B57CB9" w:rsidRDefault="00B57CB9">
      <w:pPr>
        <w:spacing w:after="0" w:line="240" w:lineRule="auto"/>
        <w:ind w:firstLine="567"/>
        <w:jc w:val="both"/>
        <w:rPr>
          <w:rFonts w:ascii="Times New Roman" w:hAnsi="Times New Roman"/>
          <w:b/>
          <w:color w:val="FF0000"/>
          <w:sz w:val="24"/>
        </w:rPr>
      </w:pPr>
    </w:p>
    <w:tbl>
      <w:tblPr>
        <w:tblW w:w="0" w:type="auto"/>
        <w:tblInd w:w="-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2"/>
        <w:gridCol w:w="495"/>
        <w:gridCol w:w="1223"/>
        <w:gridCol w:w="1130"/>
        <w:gridCol w:w="1140"/>
        <w:gridCol w:w="652"/>
        <w:gridCol w:w="908"/>
        <w:gridCol w:w="1275"/>
        <w:gridCol w:w="851"/>
        <w:gridCol w:w="708"/>
        <w:gridCol w:w="709"/>
        <w:gridCol w:w="850"/>
      </w:tblGrid>
      <w:tr w:rsidR="00B57CB9">
        <w:trPr>
          <w:trHeight w:val="851"/>
        </w:trPr>
        <w:tc>
          <w:tcPr>
            <w:tcW w:w="962"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left="120" w:hanging="120"/>
              <w:jc w:val="both"/>
              <w:rPr>
                <w:rFonts w:ascii="Times New Roman" w:hAnsi="Times New Roman"/>
                <w:sz w:val="24"/>
              </w:rPr>
            </w:pPr>
            <w:r>
              <w:rPr>
                <w:rFonts w:ascii="Times New Roman" w:hAnsi="Times New Roman"/>
                <w:sz w:val="24"/>
              </w:rPr>
              <w:t>Наименование оценочной процедуры</w:t>
            </w:r>
          </w:p>
        </w:tc>
        <w:tc>
          <w:tcPr>
            <w:tcW w:w="495"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left="-89" w:right="-59"/>
              <w:jc w:val="both"/>
              <w:rPr>
                <w:rFonts w:ascii="Times New Roman" w:hAnsi="Times New Roman"/>
                <w:sz w:val="24"/>
              </w:rPr>
            </w:pPr>
            <w:r>
              <w:rPr>
                <w:rFonts w:ascii="Times New Roman" w:hAnsi="Times New Roman"/>
                <w:sz w:val="24"/>
              </w:rPr>
              <w:t>Класс</w:t>
            </w:r>
          </w:p>
        </w:tc>
        <w:tc>
          <w:tcPr>
            <w:tcW w:w="1223"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left="17" w:hanging="17"/>
              <w:jc w:val="both"/>
              <w:rPr>
                <w:rFonts w:ascii="Times New Roman" w:hAnsi="Times New Roman"/>
                <w:sz w:val="24"/>
              </w:rPr>
            </w:pPr>
            <w:r>
              <w:rPr>
                <w:rFonts w:ascii="Times New Roman" w:hAnsi="Times New Roman"/>
                <w:sz w:val="24"/>
              </w:rPr>
              <w:t>Предмет</w:t>
            </w:r>
          </w:p>
        </w:tc>
        <w:tc>
          <w:tcPr>
            <w:tcW w:w="1130" w:type="dxa"/>
            <w:vMerge w:val="restart"/>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178"/>
              <w:jc w:val="both"/>
              <w:rPr>
                <w:rFonts w:ascii="Times New Roman" w:hAnsi="Times New Roman"/>
                <w:sz w:val="24"/>
              </w:rPr>
            </w:pPr>
            <w:r>
              <w:rPr>
                <w:rFonts w:ascii="Times New Roman" w:hAnsi="Times New Roman"/>
                <w:sz w:val="24"/>
              </w:rPr>
              <w:t xml:space="preserve">Количество </w:t>
            </w:r>
            <w:proofErr w:type="gramStart"/>
            <w:r>
              <w:rPr>
                <w:rFonts w:ascii="Times New Roman" w:hAnsi="Times New Roman"/>
                <w:sz w:val="24"/>
              </w:rPr>
              <w:t>обучающихся</w:t>
            </w:r>
            <w:proofErr w:type="gramEnd"/>
            <w:r>
              <w:rPr>
                <w:rFonts w:ascii="Times New Roman" w:hAnsi="Times New Roman"/>
                <w:sz w:val="24"/>
              </w:rPr>
              <w:t xml:space="preserve"> принимавших участие в работе</w:t>
            </w:r>
          </w:p>
        </w:tc>
        <w:tc>
          <w:tcPr>
            <w:tcW w:w="1792"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both"/>
              <w:rPr>
                <w:rFonts w:ascii="Times New Roman" w:hAnsi="Times New Roman"/>
                <w:sz w:val="24"/>
              </w:rPr>
            </w:pPr>
            <w:r>
              <w:rPr>
                <w:rFonts w:ascii="Times New Roman" w:hAnsi="Times New Roman"/>
                <w:sz w:val="24"/>
              </w:rPr>
              <w:t xml:space="preserve">Количество </w:t>
            </w:r>
            <w:proofErr w:type="gramStart"/>
            <w:r>
              <w:rPr>
                <w:rFonts w:ascii="Times New Roman" w:hAnsi="Times New Roman"/>
                <w:sz w:val="24"/>
              </w:rPr>
              <w:t>обучающихся</w:t>
            </w:r>
            <w:proofErr w:type="gramEnd"/>
            <w:r>
              <w:rPr>
                <w:rFonts w:ascii="Times New Roman" w:hAnsi="Times New Roman"/>
                <w:sz w:val="24"/>
              </w:rPr>
              <w:t xml:space="preserve"> справившихся с работой</w:t>
            </w:r>
          </w:p>
        </w:tc>
        <w:tc>
          <w:tcPr>
            <w:tcW w:w="2183"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both"/>
              <w:rPr>
                <w:rFonts w:ascii="Times New Roman" w:hAnsi="Times New Roman"/>
                <w:sz w:val="24"/>
              </w:rPr>
            </w:pPr>
            <w:r>
              <w:rPr>
                <w:rFonts w:ascii="Times New Roman" w:hAnsi="Times New Roman"/>
                <w:sz w:val="24"/>
              </w:rPr>
              <w:t>Результат годовой промежуточной аттестации по указанному предмету (успеваемость)</w:t>
            </w:r>
          </w:p>
        </w:tc>
        <w:tc>
          <w:tcPr>
            <w:tcW w:w="1559"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Количество обучающихся написавших работу на «4» и «5» баллов</w:t>
            </w:r>
          </w:p>
        </w:tc>
        <w:tc>
          <w:tcPr>
            <w:tcW w:w="1559" w:type="dxa"/>
            <w:gridSpan w:val="2"/>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Результат  годовой промежуточной аттестации по указанному предмету (качество знаний)</w:t>
            </w:r>
          </w:p>
        </w:tc>
      </w:tr>
      <w:tr w:rsidR="00B57CB9">
        <w:trPr>
          <w:trHeight w:val="850"/>
        </w:trPr>
        <w:tc>
          <w:tcPr>
            <w:tcW w:w="962"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495"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1223"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1130" w:type="dxa"/>
            <w:vMerge/>
            <w:tcBorders>
              <w:top w:val="single" w:sz="4" w:space="0" w:color="000000"/>
              <w:left w:val="single" w:sz="4" w:space="0" w:color="000000"/>
              <w:bottom w:val="single" w:sz="4" w:space="0" w:color="000000"/>
              <w:right w:val="single" w:sz="4" w:space="0" w:color="000000"/>
            </w:tcBorders>
          </w:tcPr>
          <w:p w:rsidR="00B57CB9" w:rsidRDefault="00B57CB9"/>
        </w:tc>
        <w:tc>
          <w:tcPr>
            <w:tcW w:w="114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jc w:val="both"/>
              <w:rPr>
                <w:rFonts w:ascii="Times New Roman" w:hAnsi="Times New Roman"/>
                <w:sz w:val="24"/>
              </w:rPr>
            </w:pPr>
            <w:r>
              <w:rPr>
                <w:rFonts w:ascii="Times New Roman" w:hAnsi="Times New Roman"/>
                <w:sz w:val="24"/>
              </w:rPr>
              <w:t>кол-во</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both"/>
              <w:rPr>
                <w:rFonts w:ascii="Times New Roman" w:hAnsi="Times New Roman"/>
                <w:sz w:val="24"/>
              </w:rPr>
            </w:pPr>
            <w:r>
              <w:rPr>
                <w:rFonts w:ascii="Times New Roman" w:hAnsi="Times New Roman"/>
                <w:sz w:val="24"/>
              </w:rPr>
              <w:t>%%</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jc w:val="both"/>
              <w:rPr>
                <w:rFonts w:ascii="Times New Roman" w:hAnsi="Times New Roman"/>
                <w:sz w:val="24"/>
              </w:rPr>
            </w:pPr>
            <w:r>
              <w:rPr>
                <w:rFonts w:ascii="Times New Roman" w:hAnsi="Times New Roman"/>
                <w:sz w:val="24"/>
              </w:rPr>
              <w:t>кол-во</w:t>
            </w:r>
          </w:p>
        </w:tc>
        <w:tc>
          <w:tcPr>
            <w:tcW w:w="127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both"/>
              <w:rPr>
                <w:rFonts w:ascii="Times New Roman" w:hAnsi="Times New Roman"/>
                <w:sz w:val="24"/>
              </w:rPr>
            </w:pPr>
            <w:r>
              <w:rPr>
                <w:rFonts w:ascii="Times New Roman" w:hAnsi="Times New Roman"/>
                <w:sz w:val="24"/>
              </w:rPr>
              <w:t>%</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c>
          <w:tcPr>
            <w:tcW w:w="709"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кол-во</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both"/>
              <w:rPr>
                <w:rFonts w:ascii="Times New Roman" w:hAnsi="Times New Roman"/>
                <w:sz w:val="24"/>
              </w:rPr>
            </w:pPr>
            <w:r>
              <w:rPr>
                <w:rFonts w:ascii="Times New Roman" w:hAnsi="Times New Roman"/>
                <w:sz w:val="24"/>
              </w:rPr>
              <w:t>%</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left="120" w:hanging="120"/>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59"/>
              <w:jc w:val="both"/>
              <w:rPr>
                <w:rFonts w:ascii="Times New Roman" w:hAnsi="Times New Roman"/>
                <w:i/>
                <w:sz w:val="24"/>
              </w:rPr>
            </w:pPr>
            <w:r>
              <w:rPr>
                <w:rFonts w:ascii="Times New Roman" w:hAnsi="Times New Roman"/>
                <w:i/>
                <w:sz w:val="24"/>
              </w:rPr>
              <w:t>5</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178"/>
              <w:jc w:val="right"/>
              <w:rPr>
                <w:rFonts w:ascii="Times New Roman" w:hAnsi="Times New Roman"/>
                <w:color w:val="000000" w:themeColor="text1"/>
                <w:sz w:val="24"/>
              </w:rPr>
            </w:pPr>
            <w:r>
              <w:rPr>
                <w:rFonts w:ascii="Times New Roman" w:hAnsi="Times New Roman"/>
                <w:color w:val="000000" w:themeColor="text1"/>
                <w:sz w:val="24"/>
              </w:rPr>
              <w:t xml:space="preserve"> 5</w:t>
            </w:r>
          </w:p>
        </w:tc>
        <w:tc>
          <w:tcPr>
            <w:tcW w:w="114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5</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1100</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5</w:t>
            </w:r>
          </w:p>
        </w:tc>
        <w:tc>
          <w:tcPr>
            <w:tcW w:w="127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2</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40</w:t>
            </w:r>
          </w:p>
        </w:tc>
        <w:tc>
          <w:tcPr>
            <w:tcW w:w="709"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left="120" w:hanging="120"/>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59"/>
              <w:jc w:val="both"/>
              <w:rPr>
                <w:rFonts w:ascii="Times New Roman" w:hAnsi="Times New Roman"/>
                <w:i/>
                <w:sz w:val="24"/>
              </w:rPr>
            </w:pPr>
            <w:r>
              <w:rPr>
                <w:rFonts w:ascii="Times New Roman" w:hAnsi="Times New Roman"/>
                <w:i/>
                <w:sz w:val="24"/>
              </w:rPr>
              <w:t>6</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178"/>
              <w:jc w:val="right"/>
              <w:rPr>
                <w:rFonts w:ascii="Times New Roman" w:hAnsi="Times New Roman"/>
                <w:color w:val="000000" w:themeColor="text1"/>
                <w:sz w:val="24"/>
              </w:rPr>
            </w:pPr>
            <w:r>
              <w:rPr>
                <w:rFonts w:ascii="Times New Roman" w:hAnsi="Times New Roman"/>
                <w:color w:val="000000" w:themeColor="text1"/>
                <w:sz w:val="24"/>
              </w:rPr>
              <w:t>2</w:t>
            </w:r>
          </w:p>
        </w:tc>
        <w:tc>
          <w:tcPr>
            <w:tcW w:w="114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2</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1100</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3</w:t>
            </w:r>
          </w:p>
        </w:tc>
        <w:tc>
          <w:tcPr>
            <w:tcW w:w="127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50</w:t>
            </w:r>
          </w:p>
        </w:tc>
        <w:tc>
          <w:tcPr>
            <w:tcW w:w="709"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3</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left="120" w:hanging="120"/>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59"/>
              <w:jc w:val="both"/>
              <w:rPr>
                <w:rFonts w:ascii="Times New Roman" w:hAnsi="Times New Roman"/>
                <w:i/>
                <w:sz w:val="24"/>
              </w:rPr>
            </w:pPr>
            <w:r>
              <w:rPr>
                <w:rFonts w:ascii="Times New Roman" w:hAnsi="Times New Roman"/>
                <w:i/>
                <w:sz w:val="24"/>
              </w:rPr>
              <w:t>7</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178"/>
              <w:jc w:val="right"/>
              <w:rPr>
                <w:rFonts w:ascii="Times New Roman" w:hAnsi="Times New Roman"/>
                <w:color w:val="000000" w:themeColor="text1"/>
                <w:sz w:val="24"/>
              </w:rPr>
            </w:pPr>
            <w:r>
              <w:rPr>
                <w:rFonts w:ascii="Times New Roman" w:hAnsi="Times New Roman"/>
                <w:color w:val="000000" w:themeColor="text1"/>
                <w:sz w:val="24"/>
              </w:rPr>
              <w:t>3</w:t>
            </w:r>
          </w:p>
        </w:tc>
        <w:tc>
          <w:tcPr>
            <w:tcW w:w="114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3</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1100</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3</w:t>
            </w:r>
          </w:p>
        </w:tc>
        <w:tc>
          <w:tcPr>
            <w:tcW w:w="127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0</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0</w:t>
            </w:r>
          </w:p>
        </w:tc>
        <w:tc>
          <w:tcPr>
            <w:tcW w:w="709"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3</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r w:rsidR="00B57CB9">
        <w:trPr>
          <w:trHeight w:val="497"/>
        </w:trPr>
        <w:tc>
          <w:tcPr>
            <w:tcW w:w="96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left="120" w:hanging="120"/>
              <w:jc w:val="both"/>
              <w:rPr>
                <w:rFonts w:ascii="Times New Roman" w:hAnsi="Times New Roman"/>
                <w:i/>
                <w:sz w:val="24"/>
              </w:rPr>
            </w:pPr>
            <w:r>
              <w:rPr>
                <w:rFonts w:ascii="Times New Roman" w:hAnsi="Times New Roman"/>
                <w:i/>
                <w:sz w:val="24"/>
              </w:rPr>
              <w:t>ВПР</w:t>
            </w:r>
          </w:p>
        </w:tc>
        <w:tc>
          <w:tcPr>
            <w:tcW w:w="49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59"/>
              <w:jc w:val="both"/>
              <w:rPr>
                <w:rFonts w:ascii="Times New Roman" w:hAnsi="Times New Roman"/>
                <w:i/>
                <w:sz w:val="24"/>
              </w:rPr>
            </w:pPr>
            <w:r>
              <w:rPr>
                <w:rFonts w:ascii="Times New Roman" w:hAnsi="Times New Roman"/>
                <w:i/>
                <w:sz w:val="24"/>
              </w:rPr>
              <w:t>8</w:t>
            </w:r>
          </w:p>
        </w:tc>
        <w:tc>
          <w:tcPr>
            <w:tcW w:w="1223" w:type="dxa"/>
            <w:tcBorders>
              <w:top w:val="single" w:sz="4" w:space="0" w:color="000000"/>
              <w:left w:val="single" w:sz="4" w:space="0" w:color="000000"/>
              <w:bottom w:val="single" w:sz="4" w:space="0" w:color="000000"/>
              <w:right w:val="single" w:sz="4" w:space="0" w:color="000000"/>
            </w:tcBorders>
          </w:tcPr>
          <w:p w:rsidR="00B57CB9" w:rsidRDefault="009B38CC">
            <w:pPr>
              <w:jc w:val="both"/>
            </w:pPr>
            <w:r>
              <w:rPr>
                <w:rFonts w:ascii="Times New Roman" w:hAnsi="Times New Roman"/>
                <w:sz w:val="24"/>
              </w:rPr>
              <w:t>Русский язык</w:t>
            </w:r>
          </w:p>
        </w:tc>
        <w:tc>
          <w:tcPr>
            <w:tcW w:w="113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firstLine="178"/>
              <w:jc w:val="right"/>
              <w:rPr>
                <w:rFonts w:ascii="Times New Roman" w:hAnsi="Times New Roman"/>
                <w:color w:val="000000" w:themeColor="text1"/>
                <w:sz w:val="24"/>
              </w:rPr>
            </w:pPr>
            <w:r>
              <w:rPr>
                <w:rFonts w:ascii="Times New Roman" w:hAnsi="Times New Roman"/>
                <w:color w:val="000000" w:themeColor="text1"/>
                <w:sz w:val="24"/>
              </w:rPr>
              <w:t>8</w:t>
            </w:r>
          </w:p>
        </w:tc>
        <w:tc>
          <w:tcPr>
            <w:tcW w:w="114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8</w:t>
            </w:r>
          </w:p>
        </w:tc>
        <w:tc>
          <w:tcPr>
            <w:tcW w:w="652"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1100</w:t>
            </w:r>
          </w:p>
        </w:tc>
        <w:tc>
          <w:tcPr>
            <w:tcW w:w="9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8</w:t>
            </w:r>
          </w:p>
        </w:tc>
        <w:tc>
          <w:tcPr>
            <w:tcW w:w="1275"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ind w:right="-21" w:firstLine="567"/>
              <w:jc w:val="right"/>
              <w:rPr>
                <w:rFonts w:ascii="Times New Roman" w:hAnsi="Times New Roman"/>
                <w:color w:val="000000" w:themeColor="text1"/>
                <w:sz w:val="24"/>
              </w:rPr>
            </w:pPr>
            <w:r>
              <w:rPr>
                <w:rFonts w:ascii="Times New Roman" w:hAnsi="Times New Roman"/>
                <w:color w:val="000000" w:themeColor="text1"/>
                <w:sz w:val="24"/>
              </w:rPr>
              <w:t>100</w:t>
            </w:r>
          </w:p>
        </w:tc>
        <w:tc>
          <w:tcPr>
            <w:tcW w:w="851"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4</w:t>
            </w:r>
          </w:p>
        </w:tc>
        <w:tc>
          <w:tcPr>
            <w:tcW w:w="708"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50</w:t>
            </w:r>
          </w:p>
        </w:tc>
        <w:tc>
          <w:tcPr>
            <w:tcW w:w="709"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8</w:t>
            </w:r>
          </w:p>
        </w:tc>
        <w:tc>
          <w:tcPr>
            <w:tcW w:w="850" w:type="dxa"/>
            <w:tcBorders>
              <w:top w:val="single" w:sz="4" w:space="0" w:color="000000"/>
              <w:left w:val="single" w:sz="4" w:space="0" w:color="000000"/>
              <w:bottom w:val="single" w:sz="4" w:space="0" w:color="000000"/>
              <w:right w:val="single" w:sz="4" w:space="0" w:color="000000"/>
            </w:tcBorders>
          </w:tcPr>
          <w:p w:rsidR="00B57CB9" w:rsidRDefault="009B38CC">
            <w:pPr>
              <w:tabs>
                <w:tab w:val="left" w:pos="6349"/>
              </w:tabs>
              <w:jc w:val="right"/>
              <w:rPr>
                <w:rFonts w:ascii="Times New Roman" w:hAnsi="Times New Roman"/>
                <w:color w:val="000000" w:themeColor="text1"/>
                <w:sz w:val="24"/>
              </w:rPr>
            </w:pPr>
            <w:r>
              <w:rPr>
                <w:rFonts w:ascii="Times New Roman" w:hAnsi="Times New Roman"/>
                <w:color w:val="000000" w:themeColor="text1"/>
                <w:sz w:val="24"/>
              </w:rPr>
              <w:t>100</w:t>
            </w:r>
          </w:p>
        </w:tc>
      </w:tr>
    </w:tbl>
    <w:p w:rsidR="00B57CB9" w:rsidRDefault="00B57CB9">
      <w:pPr>
        <w:ind w:firstLine="567"/>
        <w:jc w:val="both"/>
        <w:rPr>
          <w:rFonts w:ascii="Times New Roman" w:hAnsi="Times New Roman"/>
          <w:color w:val="FF0000"/>
          <w:sz w:val="28"/>
        </w:rPr>
      </w:pPr>
    </w:p>
    <w:p w:rsidR="00B57CB9" w:rsidRDefault="009B38CC">
      <w:pPr>
        <w:spacing w:after="0" w:line="240" w:lineRule="auto"/>
        <w:ind w:firstLine="567"/>
        <w:jc w:val="both"/>
        <w:rPr>
          <w:rFonts w:ascii="Times New Roman" w:hAnsi="Times New Roman"/>
          <w:sz w:val="28"/>
        </w:rPr>
      </w:pPr>
      <w:r>
        <w:rPr>
          <w:rFonts w:ascii="Times New Roman" w:hAnsi="Times New Roman"/>
          <w:sz w:val="28"/>
        </w:rPr>
        <w:lastRenderedPageBreak/>
        <w:t>Преподаваемые мною предметы на итоговой аттестации являются основным предметом.</w:t>
      </w:r>
      <w:r>
        <w:rPr>
          <w:sz w:val="28"/>
        </w:rPr>
        <w:t xml:space="preserve"> </w:t>
      </w:r>
      <w:r>
        <w:rPr>
          <w:rFonts w:ascii="Times New Roman" w:hAnsi="Times New Roman"/>
          <w:sz w:val="28"/>
        </w:rPr>
        <w:t>В 2021 и в 2023 годах знания моих учеников подтверждены результатами  ОГЭ по русскому языку в 9 классе.</w:t>
      </w:r>
    </w:p>
    <w:p w:rsidR="00B57CB9" w:rsidRDefault="00B57CB9">
      <w:pPr>
        <w:spacing w:after="0" w:line="240" w:lineRule="auto"/>
        <w:ind w:firstLine="567"/>
        <w:jc w:val="both"/>
        <w:rPr>
          <w:rFonts w:ascii="Times New Roman" w:hAnsi="Times New Roman"/>
          <w:color w:val="FF0000"/>
          <w:sz w:val="28"/>
        </w:rPr>
      </w:pPr>
    </w:p>
    <w:p w:rsidR="00B57CB9" w:rsidRDefault="009B38CC">
      <w:pPr>
        <w:spacing w:after="0" w:line="360" w:lineRule="auto"/>
        <w:ind w:firstLine="567"/>
        <w:jc w:val="both"/>
        <w:rPr>
          <w:rFonts w:ascii="Times New Roman" w:hAnsi="Times New Roman"/>
          <w:b/>
          <w:sz w:val="24"/>
        </w:rPr>
      </w:pPr>
      <w:r>
        <w:rPr>
          <w:rFonts w:ascii="Times New Roman" w:hAnsi="Times New Roman"/>
          <w:b/>
          <w:sz w:val="24"/>
        </w:rPr>
        <w:t xml:space="preserve"> Таблица 1.8 Качество результатов государственной итоговой аттестации по русскому языку   в 9 классе</w:t>
      </w:r>
    </w:p>
    <w:tbl>
      <w:tblPr>
        <w:tblStyle w:val="af6"/>
        <w:tblW w:w="0" w:type="auto"/>
        <w:tblLayout w:type="fixed"/>
        <w:tblLook w:val="04A0" w:firstRow="1" w:lastRow="0" w:firstColumn="1" w:lastColumn="0" w:noHBand="0" w:noVBand="1"/>
      </w:tblPr>
      <w:tblGrid>
        <w:gridCol w:w="1668"/>
        <w:gridCol w:w="2126"/>
        <w:gridCol w:w="1984"/>
        <w:gridCol w:w="1843"/>
        <w:gridCol w:w="1985"/>
      </w:tblGrid>
      <w:tr w:rsidR="00B57CB9">
        <w:tc>
          <w:tcPr>
            <w:tcW w:w="1668" w:type="dxa"/>
          </w:tcPr>
          <w:p w:rsidR="00B57CB9" w:rsidRDefault="009B38CC">
            <w:pPr>
              <w:spacing w:line="360" w:lineRule="auto"/>
              <w:ind w:firstLine="567"/>
              <w:jc w:val="both"/>
              <w:rPr>
                <w:rFonts w:ascii="Times New Roman" w:hAnsi="Times New Roman"/>
                <w:b/>
                <w:sz w:val="24"/>
              </w:rPr>
            </w:pPr>
            <w:r>
              <w:rPr>
                <w:rFonts w:ascii="Times New Roman" w:hAnsi="Times New Roman"/>
                <w:b/>
                <w:sz w:val="24"/>
              </w:rPr>
              <w:t>Учебный год</w:t>
            </w:r>
          </w:p>
        </w:tc>
        <w:tc>
          <w:tcPr>
            <w:tcW w:w="2126" w:type="dxa"/>
          </w:tcPr>
          <w:p w:rsidR="00B57CB9" w:rsidRDefault="009B38CC">
            <w:pPr>
              <w:spacing w:line="360" w:lineRule="auto"/>
              <w:ind w:firstLine="567"/>
              <w:jc w:val="both"/>
              <w:rPr>
                <w:rFonts w:ascii="Times New Roman" w:hAnsi="Times New Roman"/>
                <w:b/>
                <w:sz w:val="24"/>
              </w:rPr>
            </w:pPr>
            <w:r>
              <w:rPr>
                <w:rFonts w:ascii="Times New Roman" w:hAnsi="Times New Roman"/>
                <w:b/>
                <w:sz w:val="24"/>
              </w:rPr>
              <w:t>Количество учащихся, сдававших  экзамен</w:t>
            </w:r>
          </w:p>
        </w:tc>
        <w:tc>
          <w:tcPr>
            <w:tcW w:w="1984" w:type="dxa"/>
          </w:tcPr>
          <w:p w:rsidR="00B57CB9" w:rsidRDefault="009B38CC">
            <w:pPr>
              <w:spacing w:line="360" w:lineRule="auto"/>
              <w:ind w:firstLine="567"/>
              <w:jc w:val="both"/>
              <w:rPr>
                <w:rFonts w:ascii="Times New Roman" w:hAnsi="Times New Roman"/>
                <w:b/>
                <w:sz w:val="24"/>
              </w:rPr>
            </w:pPr>
            <w:r>
              <w:rPr>
                <w:rFonts w:ascii="Times New Roman" w:hAnsi="Times New Roman"/>
                <w:b/>
                <w:sz w:val="24"/>
              </w:rPr>
              <w:t>Качество, %</w:t>
            </w:r>
          </w:p>
        </w:tc>
        <w:tc>
          <w:tcPr>
            <w:tcW w:w="1843" w:type="dxa"/>
          </w:tcPr>
          <w:p w:rsidR="00B57CB9" w:rsidRDefault="009B38CC">
            <w:pPr>
              <w:spacing w:line="360" w:lineRule="auto"/>
              <w:ind w:firstLine="567"/>
              <w:jc w:val="both"/>
              <w:rPr>
                <w:rFonts w:ascii="Times New Roman" w:hAnsi="Times New Roman"/>
                <w:b/>
                <w:sz w:val="24"/>
              </w:rPr>
            </w:pPr>
            <w:r>
              <w:rPr>
                <w:rFonts w:ascii="Times New Roman" w:hAnsi="Times New Roman"/>
                <w:b/>
                <w:sz w:val="24"/>
              </w:rPr>
              <w:t>Средний  балл</w:t>
            </w:r>
          </w:p>
        </w:tc>
        <w:tc>
          <w:tcPr>
            <w:tcW w:w="1985" w:type="dxa"/>
          </w:tcPr>
          <w:p w:rsidR="00B57CB9" w:rsidRDefault="009B38CC">
            <w:pPr>
              <w:spacing w:line="360" w:lineRule="auto"/>
              <w:ind w:firstLine="567"/>
              <w:jc w:val="both"/>
              <w:rPr>
                <w:rFonts w:ascii="Times New Roman" w:hAnsi="Times New Roman"/>
                <w:b/>
                <w:sz w:val="24"/>
              </w:rPr>
            </w:pPr>
            <w:r>
              <w:rPr>
                <w:rFonts w:ascii="Times New Roman" w:hAnsi="Times New Roman"/>
                <w:b/>
                <w:sz w:val="24"/>
              </w:rPr>
              <w:t>Высший балл</w:t>
            </w:r>
          </w:p>
        </w:tc>
      </w:tr>
      <w:tr w:rsidR="00B57CB9">
        <w:tc>
          <w:tcPr>
            <w:tcW w:w="1668" w:type="dxa"/>
          </w:tcPr>
          <w:p w:rsidR="00B57CB9" w:rsidRDefault="009B38CC">
            <w:pPr>
              <w:spacing w:line="360" w:lineRule="auto"/>
              <w:jc w:val="both"/>
              <w:rPr>
                <w:rFonts w:ascii="Times New Roman" w:hAnsi="Times New Roman"/>
                <w:b/>
                <w:sz w:val="24"/>
              </w:rPr>
            </w:pPr>
            <w:r>
              <w:rPr>
                <w:rFonts w:ascii="Times New Roman" w:hAnsi="Times New Roman"/>
                <w:b/>
                <w:sz w:val="24"/>
              </w:rPr>
              <w:t>2020-2021</w:t>
            </w:r>
          </w:p>
        </w:tc>
        <w:tc>
          <w:tcPr>
            <w:tcW w:w="2126" w:type="dxa"/>
          </w:tcPr>
          <w:p w:rsidR="00B57CB9" w:rsidRDefault="009B38CC">
            <w:pPr>
              <w:spacing w:line="360" w:lineRule="auto"/>
              <w:ind w:firstLine="567"/>
              <w:jc w:val="both"/>
              <w:rPr>
                <w:rFonts w:ascii="Times New Roman" w:hAnsi="Times New Roman"/>
                <w:sz w:val="24"/>
              </w:rPr>
            </w:pPr>
            <w:r>
              <w:rPr>
                <w:rFonts w:ascii="Times New Roman" w:hAnsi="Times New Roman"/>
                <w:sz w:val="24"/>
              </w:rPr>
              <w:t>3</w:t>
            </w:r>
          </w:p>
        </w:tc>
        <w:tc>
          <w:tcPr>
            <w:tcW w:w="1984" w:type="dxa"/>
          </w:tcPr>
          <w:p w:rsidR="00B57CB9" w:rsidRDefault="009B38CC">
            <w:pPr>
              <w:spacing w:line="360" w:lineRule="auto"/>
              <w:ind w:firstLine="567"/>
              <w:jc w:val="both"/>
              <w:rPr>
                <w:rFonts w:ascii="Times New Roman" w:hAnsi="Times New Roman"/>
                <w:color w:val="FF0000"/>
                <w:sz w:val="24"/>
              </w:rPr>
            </w:pPr>
            <w:r>
              <w:rPr>
                <w:rFonts w:ascii="Times New Roman" w:hAnsi="Times New Roman"/>
                <w:sz w:val="24"/>
              </w:rPr>
              <w:t>33,3</w:t>
            </w:r>
          </w:p>
        </w:tc>
        <w:tc>
          <w:tcPr>
            <w:tcW w:w="1843" w:type="dxa"/>
          </w:tcPr>
          <w:p w:rsidR="00B57CB9" w:rsidRDefault="009B38CC">
            <w:pPr>
              <w:spacing w:line="360" w:lineRule="auto"/>
              <w:ind w:firstLine="567"/>
              <w:jc w:val="both"/>
              <w:rPr>
                <w:rFonts w:ascii="Times New Roman" w:hAnsi="Times New Roman"/>
                <w:color w:val="FF0000"/>
                <w:sz w:val="24"/>
              </w:rPr>
            </w:pPr>
            <w:r>
              <w:rPr>
                <w:rFonts w:ascii="Times New Roman" w:hAnsi="Times New Roman"/>
                <w:sz w:val="24"/>
              </w:rPr>
              <w:t>21</w:t>
            </w:r>
          </w:p>
        </w:tc>
        <w:tc>
          <w:tcPr>
            <w:tcW w:w="1985" w:type="dxa"/>
          </w:tcPr>
          <w:p w:rsidR="00B57CB9" w:rsidRDefault="009B38CC">
            <w:pPr>
              <w:spacing w:line="360" w:lineRule="auto"/>
              <w:ind w:firstLine="567"/>
              <w:jc w:val="both"/>
              <w:rPr>
                <w:rFonts w:ascii="Times New Roman" w:hAnsi="Times New Roman"/>
                <w:color w:val="FF0000"/>
                <w:sz w:val="24"/>
              </w:rPr>
            </w:pPr>
            <w:r>
              <w:rPr>
                <w:rFonts w:ascii="Times New Roman" w:hAnsi="Times New Roman"/>
                <w:sz w:val="24"/>
              </w:rPr>
              <w:t>24</w:t>
            </w:r>
          </w:p>
        </w:tc>
      </w:tr>
      <w:tr w:rsidR="00B57CB9">
        <w:tc>
          <w:tcPr>
            <w:tcW w:w="1668" w:type="dxa"/>
          </w:tcPr>
          <w:p w:rsidR="00B57CB9" w:rsidRDefault="009B38CC">
            <w:pPr>
              <w:spacing w:line="360" w:lineRule="auto"/>
              <w:jc w:val="both"/>
              <w:rPr>
                <w:rFonts w:ascii="Times New Roman" w:hAnsi="Times New Roman"/>
                <w:b/>
                <w:sz w:val="24"/>
              </w:rPr>
            </w:pPr>
            <w:r>
              <w:rPr>
                <w:rFonts w:ascii="Times New Roman" w:hAnsi="Times New Roman"/>
                <w:b/>
                <w:sz w:val="24"/>
              </w:rPr>
              <w:t>2021-2022</w:t>
            </w:r>
          </w:p>
        </w:tc>
        <w:tc>
          <w:tcPr>
            <w:tcW w:w="2126" w:type="dxa"/>
          </w:tcPr>
          <w:p w:rsidR="00B57CB9" w:rsidRDefault="009B38CC">
            <w:pPr>
              <w:spacing w:line="360" w:lineRule="auto"/>
              <w:ind w:firstLine="567"/>
              <w:jc w:val="both"/>
              <w:rPr>
                <w:rFonts w:ascii="Times New Roman" w:hAnsi="Times New Roman"/>
                <w:sz w:val="24"/>
              </w:rPr>
            </w:pPr>
            <w:r>
              <w:rPr>
                <w:rFonts w:ascii="Times New Roman" w:hAnsi="Times New Roman"/>
                <w:sz w:val="24"/>
              </w:rPr>
              <w:t>6</w:t>
            </w:r>
          </w:p>
        </w:tc>
        <w:tc>
          <w:tcPr>
            <w:tcW w:w="1984" w:type="dxa"/>
          </w:tcPr>
          <w:p w:rsidR="00B57CB9" w:rsidRDefault="009B38CC">
            <w:pPr>
              <w:spacing w:line="360" w:lineRule="auto"/>
              <w:ind w:firstLine="567"/>
              <w:jc w:val="both"/>
              <w:rPr>
                <w:rFonts w:ascii="Times New Roman" w:hAnsi="Times New Roman"/>
                <w:color w:val="FF0000"/>
                <w:sz w:val="24"/>
              </w:rPr>
            </w:pPr>
            <w:r>
              <w:rPr>
                <w:rFonts w:ascii="Times New Roman" w:hAnsi="Times New Roman"/>
                <w:sz w:val="24"/>
              </w:rPr>
              <w:t>33,3</w:t>
            </w:r>
          </w:p>
        </w:tc>
        <w:tc>
          <w:tcPr>
            <w:tcW w:w="1843" w:type="dxa"/>
          </w:tcPr>
          <w:p w:rsidR="00B57CB9" w:rsidRDefault="009B38CC">
            <w:pPr>
              <w:spacing w:line="360" w:lineRule="auto"/>
              <w:ind w:firstLine="567"/>
              <w:jc w:val="both"/>
              <w:rPr>
                <w:rFonts w:ascii="Times New Roman" w:hAnsi="Times New Roman"/>
                <w:color w:val="FF0000"/>
                <w:sz w:val="24"/>
              </w:rPr>
            </w:pPr>
            <w:r>
              <w:rPr>
                <w:rFonts w:ascii="Times New Roman" w:hAnsi="Times New Roman"/>
                <w:sz w:val="24"/>
              </w:rPr>
              <w:t>22</w:t>
            </w:r>
          </w:p>
        </w:tc>
        <w:tc>
          <w:tcPr>
            <w:tcW w:w="1985" w:type="dxa"/>
          </w:tcPr>
          <w:p w:rsidR="00B57CB9" w:rsidRDefault="009B38CC">
            <w:pPr>
              <w:spacing w:line="360" w:lineRule="auto"/>
              <w:ind w:firstLine="567"/>
              <w:jc w:val="both"/>
              <w:rPr>
                <w:rFonts w:ascii="Times New Roman" w:hAnsi="Times New Roman"/>
                <w:color w:val="FF0000"/>
                <w:sz w:val="24"/>
              </w:rPr>
            </w:pPr>
            <w:r>
              <w:rPr>
                <w:rFonts w:ascii="Times New Roman" w:hAnsi="Times New Roman"/>
                <w:sz w:val="24"/>
              </w:rPr>
              <w:t>30</w:t>
            </w:r>
          </w:p>
        </w:tc>
      </w:tr>
      <w:tr w:rsidR="00B57CB9">
        <w:tc>
          <w:tcPr>
            <w:tcW w:w="1668" w:type="dxa"/>
          </w:tcPr>
          <w:p w:rsidR="00B57CB9" w:rsidRDefault="009B38CC">
            <w:pPr>
              <w:spacing w:line="360" w:lineRule="auto"/>
              <w:jc w:val="both"/>
              <w:rPr>
                <w:rFonts w:ascii="Times New Roman" w:hAnsi="Times New Roman"/>
                <w:b/>
                <w:sz w:val="24"/>
              </w:rPr>
            </w:pPr>
            <w:r>
              <w:rPr>
                <w:rFonts w:ascii="Times New Roman" w:hAnsi="Times New Roman"/>
                <w:b/>
                <w:sz w:val="24"/>
              </w:rPr>
              <w:t>2022-2023</w:t>
            </w:r>
          </w:p>
        </w:tc>
        <w:tc>
          <w:tcPr>
            <w:tcW w:w="2126" w:type="dxa"/>
          </w:tcPr>
          <w:p w:rsidR="00B57CB9" w:rsidRDefault="009B38CC">
            <w:pPr>
              <w:spacing w:line="360" w:lineRule="auto"/>
              <w:ind w:firstLine="567"/>
              <w:jc w:val="both"/>
              <w:rPr>
                <w:rFonts w:ascii="Times New Roman" w:hAnsi="Times New Roman"/>
                <w:sz w:val="24"/>
              </w:rPr>
            </w:pPr>
            <w:r>
              <w:rPr>
                <w:rFonts w:ascii="Times New Roman" w:hAnsi="Times New Roman"/>
                <w:sz w:val="24"/>
              </w:rPr>
              <w:t>10</w:t>
            </w:r>
          </w:p>
        </w:tc>
        <w:tc>
          <w:tcPr>
            <w:tcW w:w="1984" w:type="dxa"/>
          </w:tcPr>
          <w:p w:rsidR="00B57CB9" w:rsidRDefault="009B38CC">
            <w:pPr>
              <w:spacing w:line="360" w:lineRule="auto"/>
              <w:ind w:firstLine="567"/>
              <w:jc w:val="both"/>
              <w:rPr>
                <w:rFonts w:ascii="Times New Roman" w:hAnsi="Times New Roman"/>
                <w:color w:val="FF0000"/>
                <w:sz w:val="24"/>
              </w:rPr>
            </w:pPr>
            <w:r>
              <w:rPr>
                <w:rFonts w:ascii="Times New Roman" w:hAnsi="Times New Roman"/>
                <w:sz w:val="24"/>
              </w:rPr>
              <w:t>37,5</w:t>
            </w:r>
          </w:p>
        </w:tc>
        <w:tc>
          <w:tcPr>
            <w:tcW w:w="1843" w:type="dxa"/>
          </w:tcPr>
          <w:p w:rsidR="00B57CB9" w:rsidRDefault="009B38CC">
            <w:pPr>
              <w:spacing w:line="360" w:lineRule="auto"/>
              <w:ind w:firstLine="567"/>
              <w:jc w:val="both"/>
              <w:rPr>
                <w:rFonts w:ascii="Times New Roman" w:hAnsi="Times New Roman"/>
                <w:color w:val="FF0000"/>
                <w:sz w:val="24"/>
              </w:rPr>
            </w:pPr>
            <w:r>
              <w:rPr>
                <w:rFonts w:ascii="Times New Roman" w:hAnsi="Times New Roman"/>
                <w:sz w:val="24"/>
              </w:rPr>
              <w:t>23</w:t>
            </w:r>
          </w:p>
        </w:tc>
        <w:tc>
          <w:tcPr>
            <w:tcW w:w="1985" w:type="dxa"/>
          </w:tcPr>
          <w:p w:rsidR="00B57CB9" w:rsidRDefault="009B38CC">
            <w:pPr>
              <w:spacing w:line="360" w:lineRule="auto"/>
              <w:ind w:firstLine="567"/>
              <w:jc w:val="both"/>
              <w:rPr>
                <w:rFonts w:ascii="Times New Roman" w:hAnsi="Times New Roman"/>
                <w:color w:val="FF0000"/>
                <w:sz w:val="24"/>
              </w:rPr>
            </w:pPr>
            <w:r>
              <w:rPr>
                <w:rFonts w:ascii="Times New Roman" w:hAnsi="Times New Roman"/>
                <w:sz w:val="24"/>
              </w:rPr>
              <w:t>28</w:t>
            </w:r>
          </w:p>
        </w:tc>
      </w:tr>
    </w:tbl>
    <w:p w:rsidR="00B57CB9" w:rsidRDefault="00B57CB9">
      <w:pPr>
        <w:spacing w:after="0" w:line="240" w:lineRule="auto"/>
        <w:ind w:firstLine="567"/>
        <w:jc w:val="both"/>
        <w:rPr>
          <w:rFonts w:ascii="Times New Roman" w:hAnsi="Times New Roman"/>
          <w:b/>
          <w:color w:val="FF0000"/>
          <w:sz w:val="24"/>
        </w:rPr>
      </w:pPr>
    </w:p>
    <w:p w:rsidR="00B57CB9" w:rsidRDefault="00B57CB9">
      <w:pPr>
        <w:spacing w:after="0" w:line="240" w:lineRule="auto"/>
        <w:ind w:firstLine="567"/>
        <w:jc w:val="both"/>
        <w:rPr>
          <w:rFonts w:ascii="Times New Roman" w:hAnsi="Times New Roman"/>
          <w:b/>
          <w:color w:val="FF0000"/>
          <w:sz w:val="24"/>
        </w:rPr>
      </w:pPr>
    </w:p>
    <w:p w:rsidR="00B57CB9" w:rsidRDefault="00B57CB9">
      <w:pPr>
        <w:spacing w:after="0" w:line="240" w:lineRule="auto"/>
        <w:ind w:firstLine="567"/>
        <w:jc w:val="both"/>
        <w:rPr>
          <w:rFonts w:ascii="Times New Roman" w:hAnsi="Times New Roman"/>
          <w:b/>
          <w:color w:val="FF0000"/>
          <w:sz w:val="24"/>
        </w:rPr>
      </w:pP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В целях повышения мотивации к изучению предмета, для обеспечения высокого уровня образования ученики ежегодно принимают участие в предметных олимпиадах разного уровня. Ребята активно участвуют во Всероссийской олимпиаде по русскому языку. Учащиеся, набравшие наибольшее количество баллов в отборочном туре, принимают участие в школьном этапе Всероссийской олимпиады школьников. В дальнейшем, победители и призеры школьного этапа представляют школу на муниципальном уровне Всероссийской олимпиады по русскому языку. </w:t>
      </w:r>
    </w:p>
    <w:p w:rsidR="00B57CB9" w:rsidRDefault="009B38CC">
      <w:pPr>
        <w:pStyle w:val="a5"/>
        <w:tabs>
          <w:tab w:val="left" w:pos="8445"/>
        </w:tabs>
        <w:spacing w:line="276" w:lineRule="auto"/>
        <w:ind w:left="0" w:firstLine="567"/>
        <w:rPr>
          <w:b/>
          <w:sz w:val="24"/>
        </w:rPr>
      </w:pPr>
      <w:proofErr w:type="gramStart"/>
      <w:r>
        <w:rPr>
          <w:b/>
          <w:sz w:val="24"/>
        </w:rPr>
        <w:t>Участие обучающихся в предметных олимпиадах по русскому языку.</w:t>
      </w:r>
      <w:proofErr w:type="gramEnd"/>
    </w:p>
    <w:tbl>
      <w:tblPr>
        <w:tblStyle w:val="af6"/>
        <w:tblW w:w="0" w:type="auto"/>
        <w:tblLayout w:type="fixed"/>
        <w:tblLook w:val="04A0" w:firstRow="1" w:lastRow="0" w:firstColumn="1" w:lastColumn="0" w:noHBand="0" w:noVBand="1"/>
      </w:tblPr>
      <w:tblGrid>
        <w:gridCol w:w="1956"/>
        <w:gridCol w:w="1063"/>
        <w:gridCol w:w="2849"/>
        <w:gridCol w:w="1956"/>
        <w:gridCol w:w="1957"/>
      </w:tblGrid>
      <w:tr w:rsidR="00B57CB9">
        <w:tc>
          <w:tcPr>
            <w:tcW w:w="1956" w:type="dxa"/>
          </w:tcPr>
          <w:p w:rsidR="00B57CB9" w:rsidRDefault="009B38CC">
            <w:pPr>
              <w:pStyle w:val="a5"/>
              <w:tabs>
                <w:tab w:val="left" w:pos="8445"/>
              </w:tabs>
              <w:spacing w:line="276" w:lineRule="auto"/>
              <w:ind w:left="0"/>
              <w:rPr>
                <w:b/>
                <w:sz w:val="28"/>
              </w:rPr>
            </w:pPr>
            <w:r>
              <w:rPr>
                <w:sz w:val="24"/>
              </w:rPr>
              <w:t>Период</w:t>
            </w:r>
          </w:p>
        </w:tc>
        <w:tc>
          <w:tcPr>
            <w:tcW w:w="1063" w:type="dxa"/>
          </w:tcPr>
          <w:p w:rsidR="00B57CB9" w:rsidRDefault="009B38CC">
            <w:pPr>
              <w:pStyle w:val="a5"/>
              <w:tabs>
                <w:tab w:val="left" w:pos="8445"/>
              </w:tabs>
              <w:spacing w:line="276" w:lineRule="auto"/>
              <w:ind w:left="0"/>
              <w:rPr>
                <w:b/>
                <w:sz w:val="28"/>
              </w:rPr>
            </w:pPr>
            <w:r>
              <w:rPr>
                <w:sz w:val="24"/>
              </w:rPr>
              <w:t>Класс</w:t>
            </w:r>
          </w:p>
        </w:tc>
        <w:tc>
          <w:tcPr>
            <w:tcW w:w="2849" w:type="dxa"/>
          </w:tcPr>
          <w:p w:rsidR="00B57CB9" w:rsidRDefault="009B38CC">
            <w:pPr>
              <w:pStyle w:val="a5"/>
              <w:tabs>
                <w:tab w:val="left" w:pos="8445"/>
              </w:tabs>
              <w:spacing w:line="276" w:lineRule="auto"/>
              <w:ind w:left="0"/>
              <w:rPr>
                <w:b/>
                <w:sz w:val="28"/>
              </w:rPr>
            </w:pPr>
            <w:r>
              <w:rPr>
                <w:sz w:val="24"/>
              </w:rPr>
              <w:t>Количество участников</w:t>
            </w:r>
          </w:p>
        </w:tc>
        <w:tc>
          <w:tcPr>
            <w:tcW w:w="1956" w:type="dxa"/>
          </w:tcPr>
          <w:p w:rsidR="00B57CB9" w:rsidRDefault="009B38CC">
            <w:pPr>
              <w:pStyle w:val="a5"/>
              <w:tabs>
                <w:tab w:val="left" w:pos="8445"/>
              </w:tabs>
              <w:spacing w:line="276" w:lineRule="auto"/>
              <w:ind w:left="0"/>
              <w:rPr>
                <w:sz w:val="28"/>
              </w:rPr>
            </w:pPr>
            <w:r>
              <w:rPr>
                <w:sz w:val="28"/>
              </w:rPr>
              <w:t>Уровень</w:t>
            </w:r>
          </w:p>
        </w:tc>
        <w:tc>
          <w:tcPr>
            <w:tcW w:w="1957" w:type="dxa"/>
          </w:tcPr>
          <w:p w:rsidR="00B57CB9" w:rsidRDefault="009B38CC">
            <w:pPr>
              <w:pStyle w:val="a5"/>
              <w:tabs>
                <w:tab w:val="left" w:pos="8445"/>
              </w:tabs>
              <w:spacing w:line="276" w:lineRule="auto"/>
              <w:ind w:left="0"/>
              <w:rPr>
                <w:sz w:val="28"/>
              </w:rPr>
            </w:pPr>
            <w:r>
              <w:rPr>
                <w:sz w:val="28"/>
              </w:rPr>
              <w:t>Результат</w:t>
            </w:r>
          </w:p>
        </w:tc>
      </w:tr>
      <w:tr w:rsidR="00B57CB9">
        <w:tc>
          <w:tcPr>
            <w:tcW w:w="1956" w:type="dxa"/>
          </w:tcPr>
          <w:p w:rsidR="00B57CB9" w:rsidRDefault="009B38CC">
            <w:pPr>
              <w:pStyle w:val="a5"/>
              <w:tabs>
                <w:tab w:val="left" w:pos="8445"/>
              </w:tabs>
              <w:spacing w:line="276" w:lineRule="auto"/>
              <w:ind w:left="0"/>
              <w:rPr>
                <w:sz w:val="28"/>
              </w:rPr>
            </w:pPr>
            <w:r>
              <w:rPr>
                <w:sz w:val="28"/>
              </w:rPr>
              <w:t>2020-2021</w:t>
            </w:r>
          </w:p>
        </w:tc>
        <w:tc>
          <w:tcPr>
            <w:tcW w:w="1063" w:type="dxa"/>
          </w:tcPr>
          <w:p w:rsidR="00B57CB9" w:rsidRDefault="009B38CC">
            <w:pPr>
              <w:pStyle w:val="a5"/>
              <w:tabs>
                <w:tab w:val="left" w:pos="8445"/>
              </w:tabs>
              <w:spacing w:line="276" w:lineRule="auto"/>
              <w:ind w:left="0"/>
              <w:rPr>
                <w:sz w:val="28"/>
              </w:rPr>
            </w:pPr>
            <w:r>
              <w:rPr>
                <w:sz w:val="28"/>
              </w:rPr>
              <w:t>9</w:t>
            </w:r>
          </w:p>
        </w:tc>
        <w:tc>
          <w:tcPr>
            <w:tcW w:w="2849" w:type="dxa"/>
          </w:tcPr>
          <w:p w:rsidR="00B57CB9" w:rsidRDefault="009B38CC">
            <w:pPr>
              <w:pStyle w:val="a5"/>
              <w:tabs>
                <w:tab w:val="left" w:pos="8445"/>
              </w:tabs>
              <w:spacing w:line="276" w:lineRule="auto"/>
              <w:ind w:left="0"/>
              <w:rPr>
                <w:sz w:val="24"/>
              </w:rPr>
            </w:pPr>
            <w:r>
              <w:rPr>
                <w:sz w:val="24"/>
              </w:rPr>
              <w:t>1</w:t>
            </w:r>
          </w:p>
        </w:tc>
        <w:tc>
          <w:tcPr>
            <w:tcW w:w="1956" w:type="dxa"/>
          </w:tcPr>
          <w:p w:rsidR="00B57CB9" w:rsidRDefault="009B38CC">
            <w:pPr>
              <w:pStyle w:val="a5"/>
              <w:tabs>
                <w:tab w:val="left" w:pos="8445"/>
              </w:tabs>
              <w:spacing w:line="276" w:lineRule="auto"/>
              <w:ind w:left="0"/>
              <w:rPr>
                <w:sz w:val="28"/>
              </w:rPr>
            </w:pPr>
            <w:r>
              <w:rPr>
                <w:sz w:val="28"/>
              </w:rPr>
              <w:t>Муниципальный уровень Всероссийской олимпиады по русскому языку</w:t>
            </w:r>
          </w:p>
        </w:tc>
        <w:tc>
          <w:tcPr>
            <w:tcW w:w="1957" w:type="dxa"/>
          </w:tcPr>
          <w:p w:rsidR="00B57CB9" w:rsidRDefault="009B38CC">
            <w:pPr>
              <w:pStyle w:val="a5"/>
              <w:tabs>
                <w:tab w:val="left" w:pos="8445"/>
              </w:tabs>
              <w:spacing w:line="276" w:lineRule="auto"/>
              <w:ind w:left="0"/>
              <w:rPr>
                <w:sz w:val="28"/>
              </w:rPr>
            </w:pPr>
            <w:r>
              <w:rPr>
                <w:sz w:val="28"/>
              </w:rPr>
              <w:t>Участие</w:t>
            </w:r>
          </w:p>
        </w:tc>
      </w:tr>
      <w:tr w:rsidR="00B57CB9">
        <w:tc>
          <w:tcPr>
            <w:tcW w:w="1956" w:type="dxa"/>
          </w:tcPr>
          <w:p w:rsidR="00B57CB9" w:rsidRDefault="009B38CC">
            <w:pPr>
              <w:pStyle w:val="a5"/>
              <w:tabs>
                <w:tab w:val="left" w:pos="8445"/>
              </w:tabs>
              <w:spacing w:line="276" w:lineRule="auto"/>
              <w:ind w:left="0"/>
              <w:rPr>
                <w:sz w:val="28"/>
              </w:rPr>
            </w:pPr>
            <w:r>
              <w:rPr>
                <w:sz w:val="28"/>
              </w:rPr>
              <w:t>2021-2022</w:t>
            </w:r>
          </w:p>
        </w:tc>
        <w:tc>
          <w:tcPr>
            <w:tcW w:w="1063" w:type="dxa"/>
          </w:tcPr>
          <w:p w:rsidR="00B57CB9" w:rsidRDefault="009B38CC">
            <w:pPr>
              <w:pStyle w:val="a5"/>
              <w:tabs>
                <w:tab w:val="left" w:pos="8445"/>
              </w:tabs>
              <w:spacing w:line="276" w:lineRule="auto"/>
              <w:ind w:left="0"/>
              <w:rPr>
                <w:sz w:val="28"/>
              </w:rPr>
            </w:pPr>
            <w:r>
              <w:rPr>
                <w:sz w:val="28"/>
              </w:rPr>
              <w:t>9</w:t>
            </w:r>
          </w:p>
        </w:tc>
        <w:tc>
          <w:tcPr>
            <w:tcW w:w="2849" w:type="dxa"/>
          </w:tcPr>
          <w:p w:rsidR="00B57CB9" w:rsidRDefault="009B38CC">
            <w:pPr>
              <w:pStyle w:val="a5"/>
              <w:tabs>
                <w:tab w:val="left" w:pos="8445"/>
              </w:tabs>
              <w:spacing w:line="276" w:lineRule="auto"/>
              <w:ind w:left="0"/>
              <w:rPr>
                <w:sz w:val="24"/>
              </w:rPr>
            </w:pPr>
            <w:r>
              <w:rPr>
                <w:sz w:val="24"/>
              </w:rPr>
              <w:t>1</w:t>
            </w:r>
          </w:p>
        </w:tc>
        <w:tc>
          <w:tcPr>
            <w:tcW w:w="1956" w:type="dxa"/>
          </w:tcPr>
          <w:p w:rsidR="00B57CB9" w:rsidRDefault="009B38CC">
            <w:pPr>
              <w:pStyle w:val="a5"/>
              <w:tabs>
                <w:tab w:val="left" w:pos="8445"/>
              </w:tabs>
              <w:spacing w:line="276" w:lineRule="auto"/>
              <w:ind w:left="0"/>
              <w:rPr>
                <w:sz w:val="28"/>
              </w:rPr>
            </w:pPr>
            <w:r>
              <w:rPr>
                <w:sz w:val="28"/>
              </w:rPr>
              <w:t xml:space="preserve">Муниципальный уровень Всероссийской олимпиады по русскому </w:t>
            </w:r>
            <w:r>
              <w:rPr>
                <w:sz w:val="28"/>
              </w:rPr>
              <w:lastRenderedPageBreak/>
              <w:t>языку</w:t>
            </w:r>
          </w:p>
        </w:tc>
        <w:tc>
          <w:tcPr>
            <w:tcW w:w="1957" w:type="dxa"/>
          </w:tcPr>
          <w:p w:rsidR="00B57CB9" w:rsidRDefault="009B38CC">
            <w:pPr>
              <w:pStyle w:val="a5"/>
              <w:tabs>
                <w:tab w:val="left" w:pos="8445"/>
              </w:tabs>
              <w:spacing w:line="276" w:lineRule="auto"/>
              <w:ind w:left="0"/>
              <w:rPr>
                <w:sz w:val="28"/>
              </w:rPr>
            </w:pPr>
            <w:r>
              <w:rPr>
                <w:sz w:val="28"/>
              </w:rPr>
              <w:lastRenderedPageBreak/>
              <w:t>Участие</w:t>
            </w:r>
          </w:p>
        </w:tc>
      </w:tr>
      <w:tr w:rsidR="00B57CB9">
        <w:tc>
          <w:tcPr>
            <w:tcW w:w="1956" w:type="dxa"/>
          </w:tcPr>
          <w:p w:rsidR="00B57CB9" w:rsidRDefault="009B38CC">
            <w:pPr>
              <w:pStyle w:val="a5"/>
              <w:tabs>
                <w:tab w:val="left" w:pos="8445"/>
              </w:tabs>
              <w:spacing w:line="276" w:lineRule="auto"/>
              <w:ind w:left="0"/>
              <w:rPr>
                <w:sz w:val="28"/>
              </w:rPr>
            </w:pPr>
            <w:r>
              <w:rPr>
                <w:sz w:val="28"/>
              </w:rPr>
              <w:lastRenderedPageBreak/>
              <w:t>2022-2023</w:t>
            </w:r>
          </w:p>
        </w:tc>
        <w:tc>
          <w:tcPr>
            <w:tcW w:w="1063" w:type="dxa"/>
          </w:tcPr>
          <w:p w:rsidR="00B57CB9" w:rsidRDefault="009B38CC">
            <w:pPr>
              <w:pStyle w:val="a5"/>
              <w:tabs>
                <w:tab w:val="left" w:pos="8445"/>
              </w:tabs>
              <w:spacing w:line="276" w:lineRule="auto"/>
              <w:ind w:left="0"/>
              <w:rPr>
                <w:sz w:val="28"/>
              </w:rPr>
            </w:pPr>
            <w:r>
              <w:rPr>
                <w:sz w:val="28"/>
              </w:rPr>
              <w:t>9</w:t>
            </w:r>
          </w:p>
        </w:tc>
        <w:tc>
          <w:tcPr>
            <w:tcW w:w="2849" w:type="dxa"/>
          </w:tcPr>
          <w:p w:rsidR="00B57CB9" w:rsidRDefault="009B38CC">
            <w:pPr>
              <w:pStyle w:val="a5"/>
              <w:tabs>
                <w:tab w:val="left" w:pos="8445"/>
              </w:tabs>
              <w:spacing w:line="276" w:lineRule="auto"/>
              <w:ind w:left="0"/>
              <w:rPr>
                <w:sz w:val="24"/>
              </w:rPr>
            </w:pPr>
            <w:r>
              <w:rPr>
                <w:sz w:val="24"/>
              </w:rPr>
              <w:t>2</w:t>
            </w:r>
          </w:p>
        </w:tc>
        <w:tc>
          <w:tcPr>
            <w:tcW w:w="1956" w:type="dxa"/>
          </w:tcPr>
          <w:p w:rsidR="00B57CB9" w:rsidRDefault="009B38CC">
            <w:pPr>
              <w:pStyle w:val="a5"/>
              <w:tabs>
                <w:tab w:val="left" w:pos="8445"/>
              </w:tabs>
              <w:spacing w:line="276" w:lineRule="auto"/>
              <w:ind w:left="0"/>
              <w:rPr>
                <w:sz w:val="28"/>
              </w:rPr>
            </w:pPr>
            <w:r>
              <w:rPr>
                <w:sz w:val="28"/>
              </w:rPr>
              <w:t>Региональный уровень олимпиады по русскому языку</w:t>
            </w:r>
          </w:p>
        </w:tc>
        <w:tc>
          <w:tcPr>
            <w:tcW w:w="1957" w:type="dxa"/>
          </w:tcPr>
          <w:p w:rsidR="00B57CB9" w:rsidRDefault="009B38CC">
            <w:pPr>
              <w:pStyle w:val="a5"/>
              <w:tabs>
                <w:tab w:val="left" w:pos="8445"/>
              </w:tabs>
              <w:spacing w:line="276" w:lineRule="auto"/>
              <w:ind w:left="0"/>
              <w:rPr>
                <w:sz w:val="28"/>
              </w:rPr>
            </w:pPr>
            <w:r>
              <w:rPr>
                <w:sz w:val="28"/>
              </w:rPr>
              <w:t>3 место</w:t>
            </w:r>
          </w:p>
        </w:tc>
      </w:tr>
    </w:tbl>
    <w:p w:rsidR="00B57CB9" w:rsidRDefault="00B57CB9">
      <w:pPr>
        <w:pStyle w:val="a5"/>
        <w:tabs>
          <w:tab w:val="left" w:pos="8445"/>
        </w:tabs>
        <w:spacing w:line="276" w:lineRule="auto"/>
        <w:ind w:left="0" w:firstLine="567"/>
        <w:rPr>
          <w:b/>
          <w:sz w:val="28"/>
        </w:rPr>
      </w:pPr>
    </w:p>
    <w:p w:rsidR="00B57CB9" w:rsidRDefault="009B38CC">
      <w:pPr>
        <w:spacing w:line="276" w:lineRule="auto"/>
        <w:ind w:firstLine="567"/>
        <w:jc w:val="both"/>
        <w:rPr>
          <w:rFonts w:ascii="Times New Roman" w:hAnsi="Times New Roman"/>
          <w:sz w:val="28"/>
        </w:rPr>
      </w:pPr>
      <w:r>
        <w:rPr>
          <w:rFonts w:ascii="Times New Roman" w:hAnsi="Times New Roman"/>
          <w:sz w:val="28"/>
        </w:rPr>
        <w:t>Признание качества освоения предметного содержания моими учащимися нашло отражение в общественном признании моих заслуг. Достижение высоких учебных результатов подтверждается благодарственными письмами:</w:t>
      </w:r>
    </w:p>
    <w:p w:rsidR="00B57CB9" w:rsidRDefault="009B38CC">
      <w:pPr>
        <w:spacing w:line="276" w:lineRule="auto"/>
        <w:ind w:firstLine="567"/>
        <w:jc w:val="both"/>
        <w:rPr>
          <w:rFonts w:ascii="Times New Roman" w:hAnsi="Times New Roman"/>
          <w:sz w:val="28"/>
        </w:rPr>
      </w:pPr>
      <w:r>
        <w:rPr>
          <w:rFonts w:ascii="Times New Roman" w:hAnsi="Times New Roman"/>
          <w:sz w:val="28"/>
        </w:rPr>
        <w:t>- Благодарность за участие в региональном конкурсе методических материалов социально-экологической направленности в рамках Всероссийского экологического детского фестиваля «ЭКОДЕТСТВО» в номинации «Образовательные мероприятия»</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 - Благодарственное письмо министерства общего и профессионального образования Ростовской области за обеспечение проведения единого государственного экзамена на территории Ростовской области в 2023 году в соответствии с установленными требованиями на высоком уровне! </w:t>
      </w:r>
    </w:p>
    <w:p w:rsidR="00B57CB9" w:rsidRDefault="009B38CC">
      <w:pPr>
        <w:spacing w:line="276" w:lineRule="auto"/>
        <w:ind w:firstLine="567"/>
        <w:jc w:val="both"/>
        <w:rPr>
          <w:rFonts w:ascii="Times New Roman" w:hAnsi="Times New Roman"/>
          <w:sz w:val="28"/>
        </w:rPr>
      </w:pPr>
      <w:r>
        <w:rPr>
          <w:rFonts w:ascii="Times New Roman" w:hAnsi="Times New Roman"/>
          <w:sz w:val="28"/>
        </w:rPr>
        <w:t>(Смотреть Приложение 1)</w:t>
      </w:r>
    </w:p>
    <w:p w:rsidR="00371272" w:rsidRDefault="009B38CC" w:rsidP="00371272">
      <w:pPr>
        <w:pStyle w:val="a5"/>
        <w:numPr>
          <w:ilvl w:val="0"/>
          <w:numId w:val="7"/>
        </w:numPr>
        <w:spacing w:line="276" w:lineRule="auto"/>
        <w:rPr>
          <w:b/>
          <w:sz w:val="28"/>
        </w:rPr>
      </w:pPr>
      <w:r w:rsidRPr="00371272">
        <w:rPr>
          <w:b/>
          <w:sz w:val="28"/>
        </w:rPr>
        <w:t xml:space="preserve">Высокие результаты внеурочной деятельности </w:t>
      </w:r>
      <w:proofErr w:type="gramStart"/>
      <w:r w:rsidRPr="00371272">
        <w:rPr>
          <w:b/>
          <w:sz w:val="28"/>
        </w:rPr>
        <w:t>обучающихся</w:t>
      </w:r>
      <w:proofErr w:type="gramEnd"/>
      <w:r w:rsidRPr="00371272">
        <w:rPr>
          <w:b/>
          <w:sz w:val="28"/>
        </w:rPr>
        <w:t xml:space="preserve"> по учебному предмету.</w:t>
      </w:r>
    </w:p>
    <w:p w:rsidR="00371272" w:rsidRDefault="009B38CC" w:rsidP="00371272">
      <w:pPr>
        <w:pStyle w:val="a5"/>
        <w:spacing w:line="276" w:lineRule="auto"/>
        <w:ind w:left="218" w:firstLine="349"/>
        <w:rPr>
          <w:sz w:val="28"/>
        </w:rPr>
      </w:pPr>
      <w:r w:rsidRPr="00371272">
        <w:rPr>
          <w:sz w:val="28"/>
        </w:rPr>
        <w:t>Основными задачами современного образования являются развитие творческих способностей учащихся, подготовка их к различным формам творческой деятельности, выработка адекватного отношения к окружающему миру. Одним из способов развития познавательной активности, самостоятельности, инициативы, творческих способностей является участие обучающихся в олимпиадах, конкурсах, научно-практических конференциях, фестивалях и проектах по изучаемому предмету. Я строю свою педагогическую деятельность таким образом, что стараюсь создать условия, при которых любой ученик мог бы идти по творческому пути развития личности, делая для себя все новые открытия, и находя для себя все новые пути и способы своего совершенствования.</w:t>
      </w:r>
    </w:p>
    <w:p w:rsidR="00B57CB9" w:rsidRDefault="009B38CC" w:rsidP="00371272">
      <w:pPr>
        <w:pStyle w:val="a5"/>
        <w:spacing w:line="276" w:lineRule="auto"/>
        <w:ind w:left="218" w:firstLine="349"/>
        <w:rPr>
          <w:sz w:val="28"/>
        </w:rPr>
      </w:pPr>
      <w:r>
        <w:rPr>
          <w:sz w:val="28"/>
        </w:rPr>
        <w:t>Внеурочная деятельность ведется по нескольким направлениям:</w:t>
      </w:r>
    </w:p>
    <w:p w:rsidR="00B57CB9" w:rsidRDefault="009B38CC" w:rsidP="00371272">
      <w:pPr>
        <w:numPr>
          <w:ilvl w:val="0"/>
          <w:numId w:val="3"/>
        </w:numPr>
        <w:spacing w:beforeAutospacing="1" w:afterAutospacing="1" w:line="240" w:lineRule="auto"/>
        <w:ind w:left="0" w:firstLine="567"/>
        <w:jc w:val="both"/>
        <w:rPr>
          <w:rFonts w:ascii="Times New Roman" w:hAnsi="Times New Roman"/>
          <w:sz w:val="28"/>
        </w:rPr>
      </w:pPr>
      <w:r>
        <w:rPr>
          <w:rFonts w:ascii="Times New Roman" w:hAnsi="Times New Roman"/>
          <w:sz w:val="28"/>
        </w:rPr>
        <w:t xml:space="preserve">индивидуальная работа с </w:t>
      </w:r>
      <w:proofErr w:type="gramStart"/>
      <w:r>
        <w:rPr>
          <w:rFonts w:ascii="Times New Roman" w:hAnsi="Times New Roman"/>
          <w:sz w:val="28"/>
        </w:rPr>
        <w:t>мотивированными</w:t>
      </w:r>
      <w:proofErr w:type="gramEnd"/>
      <w:r>
        <w:rPr>
          <w:rFonts w:ascii="Times New Roman" w:hAnsi="Times New Roman"/>
          <w:sz w:val="28"/>
        </w:rPr>
        <w:t xml:space="preserve"> обучающимися;</w:t>
      </w:r>
    </w:p>
    <w:p w:rsidR="00B57CB9" w:rsidRDefault="009B38CC" w:rsidP="00371272">
      <w:pPr>
        <w:numPr>
          <w:ilvl w:val="0"/>
          <w:numId w:val="3"/>
        </w:numPr>
        <w:spacing w:beforeAutospacing="1" w:afterAutospacing="1" w:line="240" w:lineRule="auto"/>
        <w:ind w:left="0" w:firstLine="567"/>
        <w:jc w:val="both"/>
        <w:rPr>
          <w:rFonts w:ascii="Times New Roman" w:hAnsi="Times New Roman"/>
          <w:sz w:val="28"/>
        </w:rPr>
      </w:pPr>
      <w:r>
        <w:rPr>
          <w:rFonts w:ascii="Times New Roman" w:hAnsi="Times New Roman"/>
          <w:sz w:val="28"/>
        </w:rPr>
        <w:t xml:space="preserve">проектная деятельность </w:t>
      </w:r>
      <w:proofErr w:type="gramStart"/>
      <w:r>
        <w:rPr>
          <w:rFonts w:ascii="Times New Roman" w:hAnsi="Times New Roman"/>
          <w:sz w:val="28"/>
        </w:rPr>
        <w:t>обучающихся</w:t>
      </w:r>
      <w:proofErr w:type="gramEnd"/>
      <w:r>
        <w:rPr>
          <w:rFonts w:ascii="Times New Roman" w:hAnsi="Times New Roman"/>
          <w:sz w:val="28"/>
        </w:rPr>
        <w:t xml:space="preserve"> по предмету;</w:t>
      </w:r>
    </w:p>
    <w:p w:rsidR="00B57CB9" w:rsidRDefault="009B38CC" w:rsidP="00371272">
      <w:pPr>
        <w:numPr>
          <w:ilvl w:val="0"/>
          <w:numId w:val="3"/>
        </w:numPr>
        <w:spacing w:beforeAutospacing="1" w:afterAutospacing="1" w:line="240" w:lineRule="auto"/>
        <w:ind w:left="0" w:firstLine="567"/>
        <w:jc w:val="both"/>
        <w:rPr>
          <w:rFonts w:ascii="Times New Roman" w:hAnsi="Times New Roman"/>
          <w:sz w:val="28"/>
        </w:rPr>
      </w:pPr>
      <w:r>
        <w:rPr>
          <w:rFonts w:ascii="Times New Roman" w:hAnsi="Times New Roman"/>
          <w:sz w:val="28"/>
        </w:rPr>
        <w:t>проведение школьных фестивалей, конкурсов;</w:t>
      </w:r>
    </w:p>
    <w:p w:rsidR="00B57CB9" w:rsidRDefault="009B38CC" w:rsidP="00371272">
      <w:pPr>
        <w:numPr>
          <w:ilvl w:val="0"/>
          <w:numId w:val="3"/>
        </w:numPr>
        <w:spacing w:beforeAutospacing="1" w:afterAutospacing="1" w:line="240" w:lineRule="auto"/>
        <w:ind w:left="0" w:firstLine="567"/>
        <w:jc w:val="both"/>
        <w:rPr>
          <w:rFonts w:ascii="Times New Roman" w:hAnsi="Times New Roman"/>
          <w:sz w:val="28"/>
        </w:rPr>
      </w:pPr>
      <w:r>
        <w:rPr>
          <w:rFonts w:ascii="Times New Roman" w:hAnsi="Times New Roman"/>
          <w:sz w:val="28"/>
        </w:rPr>
        <w:t>проведение предметных недель;</w:t>
      </w:r>
    </w:p>
    <w:p w:rsidR="00B57CB9" w:rsidRDefault="009B38CC">
      <w:pPr>
        <w:jc w:val="both"/>
        <w:rPr>
          <w:rFonts w:ascii="Times New Roman" w:hAnsi="Times New Roman"/>
          <w:sz w:val="28"/>
        </w:rPr>
      </w:pPr>
      <w:r>
        <w:rPr>
          <w:rFonts w:ascii="Times New Roman" w:hAnsi="Times New Roman"/>
          <w:sz w:val="28"/>
        </w:rPr>
        <w:lastRenderedPageBreak/>
        <w:t xml:space="preserve">Хорошо организованная и систематическая внеклассная работа дает возможность, с одной стороны, закреплять знания и навыки, полученные учащимися на уроках, с другой — глубже раскрывать богатства русского языка, знакомить учащихся с такими фактами языка, которые не изучаются на уроках. </w:t>
      </w:r>
    </w:p>
    <w:p w:rsidR="00B57CB9" w:rsidRDefault="009B38CC">
      <w:pPr>
        <w:jc w:val="both"/>
        <w:rPr>
          <w:rFonts w:ascii="Times New Roman" w:hAnsi="Times New Roman"/>
          <w:sz w:val="28"/>
        </w:rPr>
      </w:pPr>
      <w:r>
        <w:rPr>
          <w:rFonts w:ascii="Times New Roman" w:hAnsi="Times New Roman"/>
          <w:sz w:val="28"/>
        </w:rPr>
        <w:t>Урок не может вместить все то, что интересует учащихся. Благоприятные условия для удовлетворения индивидуальных интересов учащихся создает многосторонняя внеурочная деятельность. На внеклассных занятиях учащиеся выходят за тесные рамки учебников, приобретают многие жизненно необходимые навыки — учатся самостоятельно подбирать и анализировать материал, пользоваться справочной литературой.</w:t>
      </w:r>
    </w:p>
    <w:p w:rsidR="00B57CB9" w:rsidRDefault="009B38CC">
      <w:pPr>
        <w:spacing w:after="0" w:line="276" w:lineRule="auto"/>
        <w:ind w:firstLine="708"/>
        <w:jc w:val="both"/>
        <w:rPr>
          <w:rFonts w:ascii="Times New Roman" w:hAnsi="Times New Roman"/>
          <w:sz w:val="28"/>
        </w:rPr>
      </w:pPr>
      <w:r>
        <w:rPr>
          <w:rFonts w:ascii="Times New Roman" w:hAnsi="Times New Roman"/>
          <w:sz w:val="28"/>
        </w:rPr>
        <w:t>Хорошо организованная внеклассная работа по русскому языку и литературе открывает большой простор для пробуждения у учащихся интереса к изучению  языка, воспитывает у них любознательность, зоркость к явлениям и фактам языка, помогает повышать речевую культуру школьников.</w:t>
      </w:r>
    </w:p>
    <w:p w:rsidR="00B57CB9" w:rsidRDefault="009B38CC">
      <w:pPr>
        <w:spacing w:after="0" w:line="276" w:lineRule="auto"/>
        <w:jc w:val="both"/>
        <w:rPr>
          <w:rFonts w:ascii="Times New Roman" w:hAnsi="Times New Roman"/>
          <w:sz w:val="28"/>
        </w:rPr>
      </w:pPr>
      <w:r>
        <w:rPr>
          <w:rFonts w:ascii="Times New Roman" w:hAnsi="Times New Roman"/>
          <w:sz w:val="28"/>
        </w:rPr>
        <w:t xml:space="preserve">Внеклассная работа имеет свои цели и задачи, свое содержание, виды и формы проведения, свои методы и приемы. Прежде всего, необходимо отметить, что и урок, и внеклассные занятия имеют одну и ту же цель: подготовить грамотных учащихся, свободно владеющих русским языком в его устной и письменной форме. </w:t>
      </w:r>
    </w:p>
    <w:p w:rsidR="00B57CB9" w:rsidRDefault="009B38CC">
      <w:pPr>
        <w:spacing w:line="240" w:lineRule="auto"/>
        <w:ind w:firstLine="567"/>
        <w:jc w:val="both"/>
        <w:rPr>
          <w:rFonts w:ascii="Times New Roman" w:hAnsi="Times New Roman"/>
          <w:sz w:val="28"/>
        </w:rPr>
      </w:pPr>
      <w:r>
        <w:rPr>
          <w:rFonts w:ascii="Times New Roman" w:hAnsi="Times New Roman"/>
          <w:sz w:val="28"/>
        </w:rPr>
        <w:t>Одаренные дети, которые проявляли активность в жизни детского объединения, выполняли творческие, исследовательские работы, были организаторами и инициаторами многих дел отмечены благодарностями:</w:t>
      </w:r>
    </w:p>
    <w:p w:rsidR="00B57CB9" w:rsidRDefault="009B38CC">
      <w:pPr>
        <w:spacing w:line="240" w:lineRule="auto"/>
        <w:ind w:firstLine="567"/>
        <w:jc w:val="both"/>
        <w:rPr>
          <w:rFonts w:ascii="Times New Roman" w:hAnsi="Times New Roman"/>
          <w:sz w:val="28"/>
        </w:rPr>
      </w:pPr>
      <w:r>
        <w:rPr>
          <w:rFonts w:ascii="Times New Roman" w:hAnsi="Times New Roman"/>
          <w:sz w:val="28"/>
        </w:rPr>
        <w:t xml:space="preserve">- диплом за участие в конкурсе чтецов «Живая классика» (Кочубей Николай) </w:t>
      </w:r>
    </w:p>
    <w:p w:rsidR="00B57CB9" w:rsidRDefault="009B38CC">
      <w:pPr>
        <w:spacing w:line="240" w:lineRule="auto"/>
        <w:ind w:firstLine="567"/>
        <w:jc w:val="both"/>
        <w:rPr>
          <w:rFonts w:ascii="Times New Roman" w:hAnsi="Times New Roman"/>
          <w:sz w:val="28"/>
        </w:rPr>
      </w:pPr>
      <w:r>
        <w:rPr>
          <w:rFonts w:ascii="Times New Roman" w:hAnsi="Times New Roman"/>
          <w:sz w:val="28"/>
        </w:rPr>
        <w:t>- благодарственное письмо за участие в районном этапе конкурса «Наш Шолохов» в номинации «Художественное чтение» (Бруславский Матвей)</w:t>
      </w:r>
    </w:p>
    <w:p w:rsidR="00B57CB9" w:rsidRDefault="009B38CC">
      <w:pPr>
        <w:spacing w:line="240" w:lineRule="auto"/>
        <w:ind w:firstLine="567"/>
        <w:jc w:val="both"/>
        <w:rPr>
          <w:rFonts w:ascii="Times New Roman" w:hAnsi="Times New Roman"/>
          <w:sz w:val="28"/>
        </w:rPr>
      </w:pPr>
      <w:r>
        <w:rPr>
          <w:rFonts w:ascii="Times New Roman" w:hAnsi="Times New Roman"/>
          <w:sz w:val="28"/>
        </w:rPr>
        <w:t>- Грамота в финале конкурса «Наш Шолохов» в номинации «Художественное чтение» - 2 место (Бруславский Матвей)</w:t>
      </w:r>
    </w:p>
    <w:p w:rsidR="00B57CB9" w:rsidRDefault="009B38CC">
      <w:pPr>
        <w:spacing w:line="240" w:lineRule="auto"/>
        <w:ind w:firstLine="567"/>
        <w:jc w:val="both"/>
        <w:rPr>
          <w:rFonts w:ascii="Times New Roman" w:hAnsi="Times New Roman"/>
          <w:color w:val="FF0000"/>
          <w:sz w:val="28"/>
        </w:rPr>
      </w:pPr>
      <w:r>
        <w:rPr>
          <w:rFonts w:ascii="Times New Roman" w:hAnsi="Times New Roman"/>
          <w:sz w:val="28"/>
        </w:rPr>
        <w:t>- благодарственное письмо за участие в районном этапе конкурса «Наш Шолохов» в номинации «Художественное чтение» (Яценко Валерия)</w:t>
      </w:r>
    </w:p>
    <w:p w:rsidR="00B57CB9" w:rsidRDefault="009B38CC">
      <w:pPr>
        <w:widowControl w:val="0"/>
        <w:spacing w:after="0" w:line="240" w:lineRule="auto"/>
        <w:ind w:firstLine="567"/>
        <w:jc w:val="both"/>
        <w:rPr>
          <w:rFonts w:ascii="Times New Roman" w:hAnsi="Times New Roman"/>
          <w:sz w:val="28"/>
        </w:rPr>
      </w:pPr>
      <w:r>
        <w:rPr>
          <w:rFonts w:ascii="Times New Roman" w:hAnsi="Times New Roman"/>
          <w:sz w:val="28"/>
        </w:rPr>
        <w:t xml:space="preserve">-диплом за участие в конкурсе чтецов «Живая классика» (Яценко Родион)  </w:t>
      </w:r>
    </w:p>
    <w:p w:rsidR="00B57CB9" w:rsidRDefault="00B57CB9">
      <w:pPr>
        <w:widowControl w:val="0"/>
        <w:spacing w:after="0" w:line="240" w:lineRule="auto"/>
        <w:ind w:firstLine="567"/>
        <w:jc w:val="both"/>
        <w:rPr>
          <w:rFonts w:ascii="Times New Roman" w:hAnsi="Times New Roman"/>
          <w:sz w:val="28"/>
        </w:rPr>
      </w:pPr>
    </w:p>
    <w:p w:rsidR="00B57CB9" w:rsidRDefault="009B38CC">
      <w:pPr>
        <w:widowControl w:val="0"/>
        <w:spacing w:after="0" w:line="240" w:lineRule="auto"/>
        <w:ind w:firstLine="567"/>
        <w:jc w:val="both"/>
        <w:rPr>
          <w:rFonts w:ascii="Times New Roman" w:hAnsi="Times New Roman"/>
          <w:color w:val="FF0000"/>
          <w:sz w:val="28"/>
        </w:rPr>
      </w:pPr>
      <w:r>
        <w:rPr>
          <w:rFonts w:ascii="Times New Roman" w:hAnsi="Times New Roman"/>
          <w:sz w:val="28"/>
        </w:rPr>
        <w:t xml:space="preserve">Внеурочная деятельность хороша тем, что при использовании учителем любых технологий, форм и методов, дети чувствуют себя более комфортно, чем на уроке, они не боятся делать ошибки или что-то не знать и не уметь. Это является стимулом для своего саморазвития и самообразования. Стоит отметить, что внеурочная деятельность направлена на развитие и постоянное совершенствование личностной, социальной, трудовой, </w:t>
      </w:r>
      <w:proofErr w:type="spellStart"/>
      <w:r>
        <w:rPr>
          <w:rFonts w:ascii="Times New Roman" w:hAnsi="Times New Roman"/>
          <w:sz w:val="28"/>
        </w:rPr>
        <w:t>здоровьесберегающей</w:t>
      </w:r>
      <w:proofErr w:type="spellEnd"/>
      <w:r>
        <w:rPr>
          <w:rFonts w:ascii="Times New Roman" w:hAnsi="Times New Roman"/>
          <w:sz w:val="28"/>
        </w:rPr>
        <w:t xml:space="preserve"> культуры детей на основе их интересов и потребностей. (См. ПРИЛОЖЕНИЕ 2)</w:t>
      </w:r>
    </w:p>
    <w:p w:rsidR="00B57CB9" w:rsidRDefault="009B38CC">
      <w:pPr>
        <w:pStyle w:val="a5"/>
        <w:numPr>
          <w:ilvl w:val="0"/>
          <w:numId w:val="4"/>
        </w:numPr>
        <w:rPr>
          <w:b/>
          <w:sz w:val="28"/>
        </w:rPr>
      </w:pPr>
      <w:proofErr w:type="gramStart"/>
      <w:r>
        <w:rPr>
          <w:b/>
          <w:sz w:val="28"/>
        </w:rPr>
        <w:lastRenderedPageBreak/>
        <w:t>Создание условий для адресной работы с различными категориями обучающихся (одаренные дети, дети из социально неблагополучных семей, дети, попавшие в трудные жизненные ситуации, дети из семей мигрантов, дети-сироты и дети, оставшиеся без попечения родителей, дети-инвалиды и дети с ограниченными возможностями здоровья, дети с девиантным (общественно опасным) поведением</w:t>
      </w:r>
      <w:proofErr w:type="gramEnd"/>
    </w:p>
    <w:p w:rsidR="00B57CB9" w:rsidRDefault="00B57CB9">
      <w:pPr>
        <w:pStyle w:val="a5"/>
        <w:ind w:left="0" w:firstLine="567"/>
        <w:rPr>
          <w:b/>
          <w:sz w:val="28"/>
        </w:rPr>
      </w:pPr>
    </w:p>
    <w:p w:rsidR="00B57CB9" w:rsidRDefault="009B38CC">
      <w:pPr>
        <w:pStyle w:val="a5"/>
        <w:tabs>
          <w:tab w:val="left" w:pos="2505"/>
        </w:tabs>
        <w:spacing w:line="276" w:lineRule="auto"/>
        <w:ind w:left="0" w:firstLine="567"/>
        <w:rPr>
          <w:sz w:val="28"/>
        </w:rPr>
      </w:pPr>
      <w:r>
        <w:rPr>
          <w:sz w:val="28"/>
        </w:rPr>
        <w:t>В «Профессиональном стандарте педагога» сказано, что учитель должен  «овладеть психолого-педагогическими технологиями (в том числе инклюзивными), необходимыми для работы с различными учащимися: одаренные дети, социально уязвимые дети, попавшие в трудные жизненные ситуации, дети-мигранты, дети-сироты, дети с особыми образовательными потребностями, дети с ОВЗ, дети с девиациями поведения, дети с зависимостью».</w:t>
      </w:r>
    </w:p>
    <w:p w:rsidR="00B57CB9" w:rsidRDefault="009B38CC">
      <w:pPr>
        <w:pStyle w:val="a5"/>
        <w:tabs>
          <w:tab w:val="left" w:pos="2505"/>
        </w:tabs>
        <w:spacing w:line="276" w:lineRule="auto"/>
        <w:ind w:left="0" w:firstLine="567"/>
        <w:rPr>
          <w:sz w:val="28"/>
        </w:rPr>
      </w:pPr>
      <w:r>
        <w:rPr>
          <w:sz w:val="28"/>
        </w:rPr>
        <w:t xml:space="preserve">Моя работа направлена, в первую очередь, на создание благоприятного психологического климата во всех классах для всех обучающихся, где я работаю как учитель-предметник, и в классе, в котором я являюсь классным руководителем. В моей педагогической практике пришлось работать с разными учениками по социальному статусу, по уровню развития, способностям. </w:t>
      </w:r>
    </w:p>
    <w:p w:rsidR="009B38CC" w:rsidRDefault="009B38CC" w:rsidP="009B38CC">
      <w:pPr>
        <w:ind w:firstLine="567"/>
        <w:jc w:val="both"/>
        <w:rPr>
          <w:rFonts w:ascii="Times New Roman" w:hAnsi="Times New Roman"/>
        </w:rPr>
      </w:pPr>
      <w:r>
        <w:rPr>
          <w:rFonts w:ascii="Times New Roman" w:hAnsi="Times New Roman"/>
          <w:sz w:val="28"/>
        </w:rPr>
        <w:t>Важнейшей проблемой нашего общества является сохранение и развитие одарённости. Перед учителями стоит основная задача – способствовать развитию каждой личности. Поэтому важно установить уровень способностей и их разнообразие у наших детей, но не менее важно уметь правильно осуществлять их развитие. У одарённых детей чётко проявляется потребность в исследовательской и поисковой активности – это одно из условий, которое позволяет учащимся погрузиться в творческий процесс обучения и воспитывает в нём жажду знаний, стремление к открытиям, активному умственному труду самопознанию.</w:t>
      </w:r>
      <w:r>
        <w:rPr>
          <w:rFonts w:ascii="Times New Roman" w:hAnsi="Times New Roman"/>
          <w:sz w:val="28"/>
        </w:rPr>
        <w:br/>
        <w:t xml:space="preserve">        В учебном процессе развитие одарённого ребёнка следует рассматривать как развитие его внутреннего </w:t>
      </w:r>
      <w:proofErr w:type="spellStart"/>
      <w:r>
        <w:rPr>
          <w:rFonts w:ascii="Times New Roman" w:hAnsi="Times New Roman"/>
          <w:sz w:val="28"/>
        </w:rPr>
        <w:t>деятельностного</w:t>
      </w:r>
      <w:proofErr w:type="spellEnd"/>
      <w:r>
        <w:rPr>
          <w:rFonts w:ascii="Times New Roman" w:hAnsi="Times New Roman"/>
          <w:sz w:val="28"/>
        </w:rPr>
        <w:t xml:space="preserve">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 Вот поэтому в своей работе я использую методы и формы, которые должны способствовать решению обозначенной</w:t>
      </w:r>
      <w:r>
        <w:rPr>
          <w:rFonts w:ascii="Times New Roman" w:hAnsi="Times New Roman"/>
        </w:rPr>
        <w:t xml:space="preserve"> </w:t>
      </w:r>
      <w:r>
        <w:rPr>
          <w:rFonts w:ascii="Times New Roman" w:hAnsi="Times New Roman"/>
          <w:sz w:val="28"/>
        </w:rPr>
        <w:t>задачи.</w:t>
      </w:r>
      <w:r>
        <w:rPr>
          <w:rFonts w:ascii="Times New Roman" w:hAnsi="Times New Roman"/>
        </w:rPr>
        <w:t xml:space="preserve"> </w:t>
      </w:r>
    </w:p>
    <w:p w:rsidR="00B57CB9" w:rsidRDefault="009B38CC" w:rsidP="009B38CC">
      <w:pPr>
        <w:ind w:firstLine="567"/>
        <w:rPr>
          <w:rFonts w:ascii="Times New Roman" w:hAnsi="Times New Roman"/>
          <w:sz w:val="28"/>
        </w:rPr>
      </w:pPr>
      <w:proofErr w:type="gramStart"/>
      <w:r>
        <w:rPr>
          <w:rFonts w:ascii="Times New Roman" w:hAnsi="Times New Roman"/>
          <w:sz w:val="28"/>
        </w:rPr>
        <w:t>Для этой категории детей предпочтительны методы работы:</w:t>
      </w:r>
      <w:r>
        <w:rPr>
          <w:rFonts w:ascii="Times New Roman" w:hAnsi="Times New Roman"/>
          <w:sz w:val="28"/>
        </w:rPr>
        <w:br/>
        <w:t xml:space="preserve">исследовательский; </w:t>
      </w:r>
      <w:r>
        <w:rPr>
          <w:rFonts w:ascii="Times New Roman" w:hAnsi="Times New Roman"/>
          <w:sz w:val="28"/>
        </w:rPr>
        <w:br/>
        <w:t xml:space="preserve">частично-поисковый; </w:t>
      </w:r>
      <w:r>
        <w:rPr>
          <w:rFonts w:ascii="Times New Roman" w:hAnsi="Times New Roman"/>
          <w:sz w:val="28"/>
        </w:rPr>
        <w:br/>
        <w:t xml:space="preserve">проблемный; </w:t>
      </w:r>
      <w:r>
        <w:rPr>
          <w:rFonts w:ascii="Times New Roman" w:hAnsi="Times New Roman"/>
          <w:sz w:val="28"/>
        </w:rPr>
        <w:br/>
        <w:t xml:space="preserve">проективный; </w:t>
      </w:r>
      <w:r>
        <w:rPr>
          <w:rFonts w:ascii="Times New Roman" w:hAnsi="Times New Roman"/>
          <w:sz w:val="28"/>
        </w:rPr>
        <w:br/>
      </w:r>
      <w:r>
        <w:rPr>
          <w:rFonts w:ascii="Times New Roman" w:hAnsi="Times New Roman"/>
          <w:sz w:val="28"/>
        </w:rPr>
        <w:lastRenderedPageBreak/>
        <w:t>Формы работы:</w:t>
      </w:r>
      <w:r>
        <w:rPr>
          <w:rFonts w:ascii="Times New Roman" w:hAnsi="Times New Roman"/>
          <w:sz w:val="28"/>
        </w:rPr>
        <w:br/>
        <w:t xml:space="preserve">1. классно-урочная (работа в парах, в малых группах), </w:t>
      </w:r>
      <w:proofErr w:type="spellStart"/>
      <w:r>
        <w:rPr>
          <w:rFonts w:ascii="Times New Roman" w:hAnsi="Times New Roman"/>
          <w:sz w:val="28"/>
        </w:rPr>
        <w:t>разноуровневые</w:t>
      </w:r>
      <w:proofErr w:type="spellEnd"/>
      <w:r>
        <w:rPr>
          <w:rFonts w:ascii="Times New Roman" w:hAnsi="Times New Roman"/>
          <w:sz w:val="28"/>
        </w:rPr>
        <w:t xml:space="preserve"> задания, творческие задания;</w:t>
      </w:r>
      <w:r>
        <w:rPr>
          <w:rFonts w:ascii="Times New Roman" w:hAnsi="Times New Roman"/>
          <w:sz w:val="28"/>
        </w:rPr>
        <w:br/>
        <w:t>2. консультирование по возникшей проблеме;</w:t>
      </w:r>
      <w:r>
        <w:rPr>
          <w:rFonts w:ascii="Times New Roman" w:hAnsi="Times New Roman"/>
          <w:sz w:val="28"/>
        </w:rPr>
        <w:br/>
        <w:t>3. дискуссия;</w:t>
      </w:r>
      <w:r>
        <w:rPr>
          <w:rFonts w:ascii="Times New Roman" w:hAnsi="Times New Roman"/>
          <w:sz w:val="28"/>
        </w:rPr>
        <w:br/>
        <w:t>4. игры.</w:t>
      </w:r>
      <w:proofErr w:type="gramEnd"/>
      <w:r>
        <w:rPr>
          <w:rFonts w:ascii="Times New Roman" w:hAnsi="Times New Roman"/>
          <w:sz w:val="28"/>
        </w:rPr>
        <w:br/>
        <w:t>Очень важны:</w:t>
      </w:r>
      <w:r>
        <w:rPr>
          <w:rFonts w:ascii="Times New Roman" w:hAnsi="Times New Roman"/>
          <w:sz w:val="28"/>
        </w:rPr>
        <w:br/>
        <w:t xml:space="preserve">предметные олимпиады; </w:t>
      </w:r>
      <w:r>
        <w:rPr>
          <w:rFonts w:ascii="Times New Roman" w:hAnsi="Times New Roman"/>
          <w:sz w:val="28"/>
        </w:rPr>
        <w:br/>
        <w:t xml:space="preserve">интеллектуальные марафоны; </w:t>
      </w:r>
      <w:r>
        <w:rPr>
          <w:rFonts w:ascii="Times New Roman" w:hAnsi="Times New Roman"/>
          <w:sz w:val="28"/>
        </w:rPr>
        <w:br/>
        <w:t xml:space="preserve">различные конкурсы и викторины; </w:t>
      </w:r>
      <w:r>
        <w:rPr>
          <w:rFonts w:ascii="Times New Roman" w:hAnsi="Times New Roman"/>
          <w:sz w:val="28"/>
        </w:rPr>
        <w:br/>
        <w:t xml:space="preserve">проекты по различной тематике; </w:t>
      </w:r>
      <w:r>
        <w:rPr>
          <w:rFonts w:ascii="Times New Roman" w:hAnsi="Times New Roman"/>
          <w:sz w:val="28"/>
        </w:rPr>
        <w:br/>
        <w:t xml:space="preserve">индивидуальные творческие задания; </w:t>
      </w:r>
      <w:r>
        <w:rPr>
          <w:rFonts w:ascii="Times New Roman" w:hAnsi="Times New Roman"/>
          <w:sz w:val="28"/>
        </w:rPr>
        <w:br/>
        <w:t>Эти методы и формы дают возможность одарённым учащимся выбрать подходящие им формы и виды творческой деятельности.</w:t>
      </w:r>
    </w:p>
    <w:p w:rsidR="00B57CB9" w:rsidRDefault="009B38CC">
      <w:pPr>
        <w:ind w:firstLine="567"/>
        <w:jc w:val="both"/>
        <w:rPr>
          <w:rFonts w:ascii="Times New Roman" w:hAnsi="Times New Roman"/>
          <w:sz w:val="28"/>
        </w:rPr>
      </w:pPr>
      <w:r>
        <w:rPr>
          <w:rFonts w:ascii="Times New Roman" w:hAnsi="Times New Roman"/>
          <w:sz w:val="28"/>
        </w:rPr>
        <w:t xml:space="preserve">На протяжении нескольких лет учащиеся Бруславский Матвей, Кочубей Николай, Яценко Родион участвуют </w:t>
      </w:r>
      <w:proofErr w:type="gramStart"/>
      <w:r>
        <w:rPr>
          <w:rFonts w:ascii="Times New Roman" w:hAnsi="Times New Roman"/>
          <w:sz w:val="28"/>
        </w:rPr>
        <w:t>в</w:t>
      </w:r>
      <w:proofErr w:type="gramEnd"/>
      <w:r>
        <w:rPr>
          <w:rFonts w:ascii="Times New Roman" w:hAnsi="Times New Roman"/>
          <w:sz w:val="28"/>
        </w:rPr>
        <w:t xml:space="preserve"> </w:t>
      </w:r>
      <w:proofErr w:type="gramStart"/>
      <w:r>
        <w:rPr>
          <w:rFonts w:ascii="Times New Roman" w:hAnsi="Times New Roman"/>
          <w:sz w:val="28"/>
        </w:rPr>
        <w:t>различного</w:t>
      </w:r>
      <w:proofErr w:type="gramEnd"/>
      <w:r>
        <w:rPr>
          <w:rFonts w:ascii="Times New Roman" w:hAnsi="Times New Roman"/>
          <w:sz w:val="28"/>
        </w:rPr>
        <w:t xml:space="preserve"> рода конкурсах муниципального уровня.</w:t>
      </w:r>
    </w:p>
    <w:p w:rsidR="00B57CB9" w:rsidRDefault="009B38CC">
      <w:pPr>
        <w:spacing w:line="276" w:lineRule="auto"/>
        <w:ind w:firstLine="567"/>
        <w:jc w:val="both"/>
        <w:rPr>
          <w:rFonts w:ascii="Times New Roman" w:hAnsi="Times New Roman"/>
          <w:sz w:val="28"/>
        </w:rPr>
      </w:pPr>
      <w:r>
        <w:rPr>
          <w:rFonts w:ascii="Times New Roman" w:hAnsi="Times New Roman"/>
          <w:sz w:val="28"/>
        </w:rPr>
        <w:t>Веря, что все дети одаренные, нельзя не отметить: в классах есть учащиеся, чье поведение принято считать «девиантным». Любить и уважать трудных сложнее, чем хороших детей! Необходимо организовать атмосферу «успеха», помочь таким детям, обрести уверенность в своих силах и способностях. Совместная деятельность  в этом направлении с психологом, социальным педагогом,</w:t>
      </w:r>
      <w:r>
        <w:rPr>
          <w:rFonts w:ascii="Times New Roman" w:hAnsi="Times New Roman"/>
          <w:color w:val="FF0000"/>
          <w:sz w:val="28"/>
        </w:rPr>
        <w:t xml:space="preserve"> </w:t>
      </w:r>
      <w:r>
        <w:rPr>
          <w:rFonts w:ascii="Times New Roman" w:hAnsi="Times New Roman"/>
          <w:sz w:val="28"/>
        </w:rPr>
        <w:t xml:space="preserve">помогает мне в реализации данной задачи. </w:t>
      </w:r>
    </w:p>
    <w:p w:rsidR="00B57CB9" w:rsidRDefault="009B38CC">
      <w:pPr>
        <w:spacing w:line="276" w:lineRule="auto"/>
        <w:ind w:firstLine="567"/>
        <w:jc w:val="both"/>
        <w:rPr>
          <w:rFonts w:ascii="Times New Roman" w:hAnsi="Times New Roman"/>
          <w:sz w:val="28"/>
        </w:rPr>
      </w:pPr>
      <w:r>
        <w:rPr>
          <w:rFonts w:ascii="Times New Roman" w:hAnsi="Times New Roman"/>
          <w:sz w:val="28"/>
          <w:highlight w:val="white"/>
        </w:rPr>
        <w:t xml:space="preserve">Моя работа с </w:t>
      </w:r>
      <w:proofErr w:type="gramStart"/>
      <w:r>
        <w:rPr>
          <w:rFonts w:ascii="Times New Roman" w:hAnsi="Times New Roman"/>
          <w:sz w:val="28"/>
          <w:highlight w:val="white"/>
        </w:rPr>
        <w:t>обучающимися</w:t>
      </w:r>
      <w:proofErr w:type="gramEnd"/>
      <w:r>
        <w:rPr>
          <w:rFonts w:ascii="Times New Roman" w:hAnsi="Times New Roman"/>
          <w:sz w:val="28"/>
          <w:highlight w:val="white"/>
        </w:rPr>
        <w:t xml:space="preserve"> из неблагополучных семей поводится по следующим направлениям:</w:t>
      </w:r>
      <w:r>
        <w:rPr>
          <w:rFonts w:ascii="Times New Roman" w:hAnsi="Times New Roman"/>
          <w:sz w:val="28"/>
        </w:rPr>
        <w:t xml:space="preserve"> </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1.профилактическое направление; </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 2.защитно-охранное направление; </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3.организационное направление.     </w:t>
      </w:r>
    </w:p>
    <w:p w:rsidR="00B57CB9" w:rsidRDefault="009B38CC">
      <w:pPr>
        <w:spacing w:line="276" w:lineRule="auto"/>
        <w:ind w:firstLine="567"/>
        <w:rPr>
          <w:rFonts w:ascii="Times New Roman" w:hAnsi="Times New Roman"/>
          <w:sz w:val="28"/>
          <w:highlight w:val="white"/>
        </w:rPr>
      </w:pPr>
      <w:r>
        <w:rPr>
          <w:rFonts w:ascii="Times New Roman" w:hAnsi="Times New Roman"/>
          <w:sz w:val="28"/>
          <w:highlight w:val="white"/>
        </w:rPr>
        <w:t xml:space="preserve">Для успешного достижения поставленных целей работы на год </w:t>
      </w:r>
      <w:r>
        <w:rPr>
          <w:rFonts w:ascii="Times New Roman" w:hAnsi="Times New Roman"/>
          <w:sz w:val="28"/>
        </w:rPr>
        <w:t>разрабатывается план индивидуальной работы с целью оказания психолого-педагогической помощи</w:t>
      </w:r>
      <w:r>
        <w:rPr>
          <w:rFonts w:ascii="Times New Roman" w:hAnsi="Times New Roman"/>
          <w:sz w:val="28"/>
          <w:highlight w:val="white"/>
        </w:rPr>
        <w:t>.</w:t>
      </w:r>
      <w:r>
        <w:rPr>
          <w:rFonts w:ascii="Times New Roman" w:hAnsi="Times New Roman"/>
          <w:sz w:val="28"/>
        </w:rPr>
        <w:t xml:space="preserve"> </w:t>
      </w:r>
      <w:r>
        <w:rPr>
          <w:rFonts w:ascii="Times New Roman" w:hAnsi="Times New Roman"/>
          <w:sz w:val="28"/>
        </w:rPr>
        <w:br/>
      </w:r>
      <w:r>
        <w:rPr>
          <w:rFonts w:ascii="Times New Roman" w:hAnsi="Times New Roman"/>
          <w:sz w:val="28"/>
          <w:highlight w:val="white"/>
        </w:rPr>
        <w:t>Для работы с такими семьями разрабатываются конкретные меры, чтобы помочь родителям почувствовать необходимость заботы о своем ребенке их семьями.</w:t>
      </w:r>
    </w:p>
    <w:p w:rsidR="00B57CB9" w:rsidRDefault="009B38CC">
      <w:pPr>
        <w:pStyle w:val="af4"/>
        <w:spacing w:line="276" w:lineRule="auto"/>
        <w:ind w:firstLine="567"/>
        <w:rPr>
          <w:rFonts w:ascii="Times New Roman" w:hAnsi="Times New Roman"/>
          <w:sz w:val="28"/>
          <w:highlight w:val="white"/>
        </w:rPr>
      </w:pPr>
      <w:r>
        <w:rPr>
          <w:rFonts w:ascii="Times New Roman" w:hAnsi="Times New Roman"/>
          <w:sz w:val="28"/>
          <w:highlight w:val="white"/>
        </w:rPr>
        <w:t xml:space="preserve"> Принцип индивидуального подхода к проблеме неблагополучной семьи предполагает </w:t>
      </w:r>
      <w:r>
        <w:rPr>
          <w:rFonts w:ascii="Times New Roman" w:hAnsi="Times New Roman"/>
          <w:sz w:val="28"/>
        </w:rPr>
        <w:t>следующий план действий:</w:t>
      </w:r>
      <w:r>
        <w:rPr>
          <w:rFonts w:ascii="Times New Roman" w:hAnsi="Times New Roman"/>
          <w:sz w:val="28"/>
        </w:rPr>
        <w:br/>
        <w:t xml:space="preserve">1) Предварительное знакомство и изучения  сведений о семье, составление плана </w:t>
      </w:r>
      <w:r>
        <w:rPr>
          <w:rFonts w:ascii="Times New Roman" w:hAnsi="Times New Roman"/>
          <w:sz w:val="28"/>
        </w:rPr>
        <w:lastRenderedPageBreak/>
        <w:t>действий, беседы.</w:t>
      </w:r>
      <w:r>
        <w:rPr>
          <w:rFonts w:ascii="Times New Roman" w:hAnsi="Times New Roman"/>
          <w:sz w:val="28"/>
        </w:rPr>
        <w:br/>
        <w:t>2)Установление контакта с членами семьи.</w:t>
      </w:r>
      <w:r>
        <w:rPr>
          <w:rFonts w:ascii="Times New Roman" w:hAnsi="Times New Roman"/>
          <w:sz w:val="28"/>
        </w:rPr>
        <w:br/>
        <w:t>3) Выявление сущности семейных проблем и их причин возникновения.</w:t>
      </w:r>
      <w:r>
        <w:rPr>
          <w:rFonts w:ascii="Times New Roman" w:hAnsi="Times New Roman"/>
          <w:sz w:val="28"/>
        </w:rPr>
        <w:br/>
        <w:t xml:space="preserve">4) Определения плана выхода из тяжёлой ситуации, поддержка специальных служб </w:t>
      </w:r>
      <w:proofErr w:type="gramStart"/>
      <w:r>
        <w:rPr>
          <w:rFonts w:ascii="Times New Roman" w:hAnsi="Times New Roman"/>
          <w:sz w:val="28"/>
        </w:rPr>
        <w:t xml:space="preserve">( </w:t>
      </w:r>
      <w:proofErr w:type="gramEnd"/>
      <w:r>
        <w:rPr>
          <w:rFonts w:ascii="Times New Roman" w:hAnsi="Times New Roman"/>
          <w:sz w:val="28"/>
        </w:rPr>
        <w:t>по необходимости).</w:t>
      </w:r>
      <w:r>
        <w:rPr>
          <w:rFonts w:ascii="Times New Roman" w:hAnsi="Times New Roman"/>
          <w:sz w:val="28"/>
        </w:rPr>
        <w:br/>
        <w:t>5) Привлечение специалистов, способных помочь в решении проблемы.</w:t>
      </w:r>
      <w:r>
        <w:rPr>
          <w:rFonts w:ascii="Times New Roman" w:hAnsi="Times New Roman"/>
          <w:sz w:val="28"/>
        </w:rPr>
        <w:br/>
        <w:t xml:space="preserve">6) Патронаж семьи </w:t>
      </w:r>
      <w:proofErr w:type="gramStart"/>
      <w:r>
        <w:rPr>
          <w:rFonts w:ascii="Times New Roman" w:hAnsi="Times New Roman"/>
          <w:sz w:val="28"/>
        </w:rPr>
        <w:t xml:space="preserve">( </w:t>
      </w:r>
      <w:proofErr w:type="gramEnd"/>
      <w:r>
        <w:rPr>
          <w:rFonts w:ascii="Times New Roman" w:hAnsi="Times New Roman"/>
          <w:sz w:val="28"/>
        </w:rPr>
        <w:t>в случаях тяжелого неблагополучия может продолжаться</w:t>
      </w:r>
      <w:r>
        <w:rPr>
          <w:rFonts w:ascii="Times New Roman" w:hAnsi="Times New Roman"/>
          <w:sz w:val="28"/>
          <w:highlight w:val="white"/>
        </w:rPr>
        <w:t xml:space="preserve"> до несколько лет).</w:t>
      </w:r>
    </w:p>
    <w:p w:rsidR="00B57CB9" w:rsidRDefault="009B38CC">
      <w:pPr>
        <w:pStyle w:val="af4"/>
        <w:spacing w:line="276" w:lineRule="auto"/>
        <w:ind w:firstLine="567"/>
        <w:rPr>
          <w:rFonts w:ascii="Times New Roman" w:hAnsi="Times New Roman"/>
          <w:sz w:val="28"/>
        </w:rPr>
      </w:pPr>
      <w:r>
        <w:rPr>
          <w:rFonts w:ascii="Times New Roman" w:hAnsi="Times New Roman"/>
          <w:sz w:val="28"/>
          <w:highlight w:val="white"/>
        </w:rPr>
        <w:t>С учащимися, состоящими на различных формах учета, ведется индивидуально-профилактическая работа, основными формами которой являются следующие: </w:t>
      </w:r>
      <w:proofErr w:type="gramStart"/>
      <w:r>
        <w:rPr>
          <w:rFonts w:ascii="Times New Roman" w:hAnsi="Times New Roman"/>
          <w:sz w:val="28"/>
        </w:rPr>
        <w:br/>
      </w:r>
      <w:r>
        <w:rPr>
          <w:rFonts w:ascii="Times New Roman" w:hAnsi="Times New Roman"/>
          <w:sz w:val="28"/>
          <w:highlight w:val="white"/>
        </w:rPr>
        <w:t>-</w:t>
      </w:r>
      <w:proofErr w:type="gramEnd"/>
      <w:r>
        <w:rPr>
          <w:rFonts w:ascii="Times New Roman" w:hAnsi="Times New Roman"/>
          <w:sz w:val="28"/>
          <w:highlight w:val="white"/>
        </w:rPr>
        <w:t>индивидуальные и групповые беседы с обучающимися и их родителями;</w:t>
      </w:r>
      <w:r>
        <w:rPr>
          <w:rFonts w:ascii="Times New Roman" w:hAnsi="Times New Roman"/>
          <w:sz w:val="28"/>
        </w:rPr>
        <w:br/>
      </w:r>
      <w:r>
        <w:rPr>
          <w:rFonts w:ascii="Times New Roman" w:hAnsi="Times New Roman"/>
          <w:sz w:val="28"/>
          <w:highlight w:val="white"/>
        </w:rPr>
        <w:t>-посещение и наблюдение на уроках, классных часах с целью выявления уровня подготовки обучающихся к занятиям;</w:t>
      </w:r>
      <w:r>
        <w:rPr>
          <w:rFonts w:ascii="Times New Roman" w:hAnsi="Times New Roman"/>
          <w:sz w:val="28"/>
        </w:rPr>
        <w:br/>
      </w:r>
      <w:r>
        <w:rPr>
          <w:rFonts w:ascii="Times New Roman" w:hAnsi="Times New Roman"/>
          <w:sz w:val="28"/>
          <w:highlight w:val="white"/>
        </w:rPr>
        <w:t xml:space="preserve">-вовлечение подростков в социально значимую деятельность через занятость их в творческой, спортивной деятельности( кружки, секции), участия в обще школьных мероприятиях. </w:t>
      </w:r>
    </w:p>
    <w:p w:rsidR="00B57CB9" w:rsidRDefault="00B57CB9">
      <w:pPr>
        <w:pStyle w:val="af4"/>
        <w:spacing w:line="276" w:lineRule="auto"/>
        <w:ind w:firstLine="567"/>
        <w:jc w:val="both"/>
        <w:rPr>
          <w:rFonts w:ascii="Times New Roman" w:hAnsi="Times New Roman"/>
          <w:color w:val="FF0000"/>
          <w:sz w:val="28"/>
        </w:rPr>
      </w:pPr>
    </w:p>
    <w:p w:rsidR="00B57CB9" w:rsidRDefault="009B38CC">
      <w:pPr>
        <w:pStyle w:val="a5"/>
        <w:numPr>
          <w:ilvl w:val="0"/>
          <w:numId w:val="3"/>
        </w:numPr>
        <w:spacing w:line="276" w:lineRule="auto"/>
        <w:ind w:left="0" w:firstLine="567"/>
        <w:rPr>
          <w:b/>
          <w:sz w:val="28"/>
        </w:rPr>
      </w:pPr>
      <w:r>
        <w:rPr>
          <w:b/>
          <w:sz w:val="28"/>
        </w:rPr>
        <w:t>Обеспечение высокого качества организации образовательного процесса на основе эффективного использования различных образовательных технологий, в том числе дистанционных образовательных технологий или электронного обучения.</w:t>
      </w:r>
    </w:p>
    <w:p w:rsidR="00B57CB9" w:rsidRDefault="00B57CB9">
      <w:pPr>
        <w:pStyle w:val="a5"/>
        <w:ind w:left="0" w:firstLine="567"/>
        <w:rPr>
          <w:b/>
          <w:color w:val="FF0000"/>
          <w:sz w:val="28"/>
        </w:rPr>
      </w:pPr>
    </w:p>
    <w:p w:rsidR="00B57CB9" w:rsidRDefault="009B38CC">
      <w:pPr>
        <w:ind w:firstLine="567"/>
        <w:jc w:val="both"/>
        <w:rPr>
          <w:rFonts w:ascii="Times New Roman" w:hAnsi="Times New Roman"/>
          <w:sz w:val="28"/>
        </w:rPr>
      </w:pPr>
      <w:r>
        <w:rPr>
          <w:rFonts w:ascii="Times New Roman" w:hAnsi="Times New Roman"/>
          <w:sz w:val="28"/>
        </w:rPr>
        <w:t>Современное образование отказывается от традиционного представления результатов обучения в виде знаний, умений и навыков; формулировки ФГОС указывают на реальные виды деятельности.</w:t>
      </w:r>
    </w:p>
    <w:p w:rsidR="00B57CB9" w:rsidRDefault="009B38CC">
      <w:pPr>
        <w:pStyle w:val="a5"/>
        <w:ind w:left="0" w:firstLine="567"/>
        <w:rPr>
          <w:b/>
          <w:sz w:val="28"/>
        </w:rPr>
      </w:pPr>
      <w:r>
        <w:rPr>
          <w:sz w:val="28"/>
        </w:rPr>
        <w:t> Поставленная задача требует перехода к новой системно-</w:t>
      </w:r>
      <w:proofErr w:type="spellStart"/>
      <w:r>
        <w:rPr>
          <w:sz w:val="28"/>
        </w:rPr>
        <w:t>деятельностной</w:t>
      </w:r>
      <w:proofErr w:type="spellEnd"/>
      <w:r>
        <w:rPr>
          <w:sz w:val="28"/>
        </w:rPr>
        <w:t xml:space="preserve"> образовательной парадигме, которая, в свою очередь, связана с принципиальными изменениями деятельности учителя, реализующего новый стандарт.</w:t>
      </w:r>
      <w:r>
        <w:t xml:space="preserve"> </w:t>
      </w:r>
      <w:r>
        <w:rPr>
          <w:sz w:val="28"/>
        </w:rPr>
        <w:t xml:space="preserve">Уход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 создаст условия для смены видов деятельности обучающихся, позволит реализовать принципы </w:t>
      </w:r>
      <w:proofErr w:type="spellStart"/>
      <w:r>
        <w:rPr>
          <w:sz w:val="28"/>
        </w:rPr>
        <w:t>здоровьесбережения</w:t>
      </w:r>
      <w:proofErr w:type="spellEnd"/>
      <w:r>
        <w:rPr>
          <w:sz w:val="28"/>
        </w:rPr>
        <w:t>.</w:t>
      </w:r>
    </w:p>
    <w:p w:rsidR="00B57CB9" w:rsidRDefault="00B57CB9">
      <w:pPr>
        <w:pStyle w:val="a5"/>
        <w:ind w:left="0" w:firstLine="567"/>
        <w:rPr>
          <w:b/>
          <w:color w:val="FF0000"/>
          <w:sz w:val="28"/>
        </w:rPr>
      </w:pP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Для достижения этой цели я использую такие деятельностные образовательные технологии, как игровые, проектно-исследовательские, ИКТ, коммуникативные технологии, широко использую элементы технологии критического мышления, технологий проблемного и коллективного </w:t>
      </w:r>
      <w:r>
        <w:rPr>
          <w:rFonts w:ascii="Times New Roman" w:hAnsi="Times New Roman"/>
          <w:sz w:val="28"/>
        </w:rPr>
        <w:lastRenderedPageBreak/>
        <w:t>сотрудничества. Данные образовательные технологии используются не на отдельных уроках, а в системе, что и обеспечивает высокие результаты.</w:t>
      </w:r>
    </w:p>
    <w:p w:rsidR="00B57CB9" w:rsidRDefault="009B38CC">
      <w:pPr>
        <w:ind w:firstLine="567"/>
        <w:jc w:val="both"/>
      </w:pPr>
      <w:r>
        <w:rPr>
          <w:rFonts w:ascii="Times New Roman" w:hAnsi="Times New Roman"/>
          <w:sz w:val="28"/>
        </w:rPr>
        <w:t>Так, проектно-исследовательской деятельностью я занимаюсь с учениками регулярно, поскольку, прежде всего, это позволяет не только разнообразить формы и процесс обучения и активизировать обучающихся к индивидуальной деятельности, но и потому, что сам по себе метод проектов имеет много преимуществ:</w:t>
      </w:r>
      <w:r>
        <w:t xml:space="preserve"> </w:t>
      </w:r>
    </w:p>
    <w:p w:rsidR="00B57CB9" w:rsidRDefault="009B38CC">
      <w:pPr>
        <w:ind w:firstLine="567"/>
        <w:jc w:val="both"/>
        <w:rPr>
          <w:rFonts w:ascii="Times New Roman" w:hAnsi="Times New Roman"/>
          <w:sz w:val="28"/>
        </w:rPr>
      </w:pPr>
      <w:r>
        <w:t xml:space="preserve">– </w:t>
      </w:r>
      <w:r>
        <w:rPr>
          <w:rFonts w:ascii="Times New Roman" w:hAnsi="Times New Roman"/>
          <w:sz w:val="28"/>
        </w:rPr>
        <w:t>это практические творческие задания, требующие от учащихся их применение для решения проблемных заданий, знания материала на данном  этапе.</w:t>
      </w:r>
    </w:p>
    <w:p w:rsidR="00B57CB9" w:rsidRDefault="009B38CC">
      <w:pPr>
        <w:ind w:firstLine="567"/>
        <w:jc w:val="both"/>
        <w:rPr>
          <w:rFonts w:ascii="Times New Roman" w:hAnsi="Times New Roman"/>
          <w:sz w:val="28"/>
        </w:rPr>
      </w:pPr>
      <w:r>
        <w:rPr>
          <w:rFonts w:ascii="Times New Roman" w:hAnsi="Times New Roman"/>
          <w:sz w:val="28"/>
        </w:rPr>
        <w:t xml:space="preserve">- являясь исследовательским методом, он учит анализировать конкретную  проблему или задачу, создавшуюся на определенном этапе развития. </w:t>
      </w:r>
    </w:p>
    <w:p w:rsidR="00B57CB9" w:rsidRDefault="009B38CC">
      <w:pPr>
        <w:ind w:firstLine="567"/>
        <w:jc w:val="both"/>
        <w:rPr>
          <w:rFonts w:ascii="Times New Roman" w:hAnsi="Times New Roman"/>
          <w:sz w:val="28"/>
        </w:rPr>
      </w:pPr>
      <w:r>
        <w:rPr>
          <w:rFonts w:ascii="Times New Roman" w:hAnsi="Times New Roman"/>
          <w:sz w:val="28"/>
        </w:rPr>
        <w:t>- овладевая культурой проектирования, школьник приучается творчески мыслить, прогнозировать возможные варианты решения стоящих перед ним задач.</w:t>
      </w:r>
    </w:p>
    <w:p w:rsidR="00B57CB9" w:rsidRDefault="009B38CC">
      <w:pPr>
        <w:ind w:firstLine="567"/>
        <w:jc w:val="both"/>
        <w:rPr>
          <w:rFonts w:ascii="Times New Roman" w:hAnsi="Times New Roman"/>
          <w:sz w:val="28"/>
        </w:rPr>
      </w:pPr>
      <w:r>
        <w:rPr>
          <w:rFonts w:ascii="Times New Roman" w:hAnsi="Times New Roman"/>
          <w:sz w:val="28"/>
        </w:rPr>
        <w:t xml:space="preserve"> Таким образом, проектная методика:</w:t>
      </w:r>
    </w:p>
    <w:p w:rsidR="00B57CB9" w:rsidRDefault="009B38CC">
      <w:pPr>
        <w:ind w:firstLine="567"/>
        <w:jc w:val="both"/>
        <w:rPr>
          <w:rFonts w:ascii="Times New Roman" w:hAnsi="Times New Roman"/>
          <w:sz w:val="28"/>
        </w:rPr>
      </w:pPr>
      <w:r>
        <w:rPr>
          <w:rFonts w:ascii="Times New Roman" w:hAnsi="Times New Roman"/>
          <w:sz w:val="28"/>
        </w:rPr>
        <w:t xml:space="preserve">1. характеризуется высокой </w:t>
      </w:r>
      <w:proofErr w:type="spellStart"/>
      <w:r>
        <w:rPr>
          <w:rFonts w:ascii="Times New Roman" w:hAnsi="Times New Roman"/>
          <w:sz w:val="28"/>
        </w:rPr>
        <w:t>коммуникативностью</w:t>
      </w:r>
      <w:proofErr w:type="spellEnd"/>
      <w:r>
        <w:rPr>
          <w:rFonts w:ascii="Times New Roman" w:hAnsi="Times New Roman"/>
          <w:sz w:val="28"/>
        </w:rPr>
        <w:t>;</w:t>
      </w:r>
    </w:p>
    <w:p w:rsidR="00B57CB9" w:rsidRDefault="009B38CC">
      <w:pPr>
        <w:ind w:firstLine="567"/>
        <w:jc w:val="both"/>
        <w:rPr>
          <w:rFonts w:ascii="Times New Roman" w:hAnsi="Times New Roman"/>
          <w:sz w:val="28"/>
        </w:rPr>
      </w:pPr>
      <w:r>
        <w:rPr>
          <w:rFonts w:ascii="Times New Roman" w:hAnsi="Times New Roman"/>
          <w:sz w:val="28"/>
        </w:rPr>
        <w:t>2. предполагает выражение учащимся своего собственного мнения, чувств, активное включение в реальную деятельность.</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Увеличение количества учеников, желающих заниматься сначала проектами, а впоследствии и исследовательскими работами, связано с желанием ребят искать и находить ответы на свои вопросы самостоятельно. Также, все больше ребят понимают, что умение выполнить и представить свою работу грамотно окажется полезным как для обучения в ВУЗе, так и для будущей профессии.  Кроме того, ребят также привлекает тот факт, что их проекты публикуются в Интернете, на персональном  сайте учителя и их смогут увидеть и оценить не только значимые близкие, но и другие посетители сайта. </w:t>
      </w:r>
    </w:p>
    <w:p w:rsidR="00B57CB9" w:rsidRDefault="009B38CC">
      <w:pPr>
        <w:spacing w:line="276" w:lineRule="auto"/>
        <w:ind w:firstLine="567"/>
        <w:jc w:val="both"/>
        <w:rPr>
          <w:rFonts w:ascii="Times New Roman" w:hAnsi="Times New Roman"/>
          <w:b/>
          <w:sz w:val="28"/>
        </w:rPr>
      </w:pPr>
      <w:r>
        <w:rPr>
          <w:rFonts w:ascii="Times New Roman" w:hAnsi="Times New Roman"/>
          <w:color w:val="FF0000"/>
          <w:sz w:val="28"/>
        </w:rPr>
        <w:t xml:space="preserve">   </w:t>
      </w:r>
      <w:r>
        <w:rPr>
          <w:rFonts w:ascii="Times New Roman" w:hAnsi="Times New Roman"/>
          <w:sz w:val="28"/>
        </w:rPr>
        <w:t xml:space="preserve">Игровые технологии я активно использую в организации внеурочной деятельности </w:t>
      </w:r>
      <w:proofErr w:type="gramStart"/>
      <w:r>
        <w:rPr>
          <w:rFonts w:ascii="Times New Roman" w:hAnsi="Times New Roman"/>
          <w:sz w:val="28"/>
        </w:rPr>
        <w:t>обучающихся</w:t>
      </w:r>
      <w:proofErr w:type="gramEnd"/>
      <w:r>
        <w:rPr>
          <w:rFonts w:ascii="Times New Roman" w:hAnsi="Times New Roman"/>
          <w:sz w:val="28"/>
        </w:rPr>
        <w:t xml:space="preserve">, которая также является частью образовательного процесса. Мной были разработаны занимательные викторины по русскому языку для учащихся 5-9 классов, проведение которых стало традиционным в школе. </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Использование современных образовательных технологий позволяет создавать условия для формирования новых компетенций учащихся (саморазвитие личности ученика, исходя из выявления его индивидуальных особенностей; повышение личной уверенности каждого ученика, его </w:t>
      </w:r>
      <w:r>
        <w:rPr>
          <w:rFonts w:ascii="Times New Roman" w:hAnsi="Times New Roman"/>
          <w:sz w:val="28"/>
        </w:rPr>
        <w:lastRenderedPageBreak/>
        <w:t>самореализация и рефлексия; развитие исследовательских умений; развитие осознания значимости коллективной работы, сотрудничества для получения результатов в процессе выполнения творческих заданий).</w:t>
      </w:r>
    </w:p>
    <w:p w:rsidR="00B57CB9" w:rsidRDefault="009B38CC">
      <w:pPr>
        <w:spacing w:line="276" w:lineRule="auto"/>
        <w:ind w:firstLine="567"/>
        <w:jc w:val="both"/>
        <w:rPr>
          <w:rFonts w:ascii="Times New Roman" w:hAnsi="Times New Roman"/>
          <w:sz w:val="28"/>
        </w:rPr>
      </w:pPr>
      <w:r>
        <w:rPr>
          <w:rFonts w:ascii="Times New Roman" w:hAnsi="Times New Roman"/>
          <w:sz w:val="28"/>
        </w:rPr>
        <w:t>Результативность использования современных образовательных технологий подтверждается:</w:t>
      </w:r>
    </w:p>
    <w:p w:rsidR="00B57CB9" w:rsidRDefault="009B38CC">
      <w:pPr>
        <w:pStyle w:val="a5"/>
        <w:numPr>
          <w:ilvl w:val="0"/>
          <w:numId w:val="5"/>
        </w:numPr>
        <w:spacing w:line="276" w:lineRule="auto"/>
        <w:ind w:left="0" w:firstLine="567"/>
        <w:rPr>
          <w:sz w:val="28"/>
        </w:rPr>
      </w:pPr>
      <w:r>
        <w:rPr>
          <w:sz w:val="28"/>
        </w:rPr>
        <w:t xml:space="preserve">положительной динамикой «качества </w:t>
      </w:r>
      <w:proofErr w:type="spellStart"/>
      <w:r>
        <w:rPr>
          <w:sz w:val="28"/>
        </w:rPr>
        <w:t>обученности</w:t>
      </w:r>
      <w:proofErr w:type="spellEnd"/>
      <w:r>
        <w:rPr>
          <w:sz w:val="28"/>
        </w:rPr>
        <w:t>»;</w:t>
      </w:r>
    </w:p>
    <w:p w:rsidR="00B57CB9" w:rsidRDefault="009B38CC">
      <w:pPr>
        <w:pStyle w:val="a5"/>
        <w:numPr>
          <w:ilvl w:val="0"/>
          <w:numId w:val="5"/>
        </w:numPr>
        <w:spacing w:line="276" w:lineRule="auto"/>
        <w:ind w:left="0" w:firstLine="567"/>
        <w:rPr>
          <w:sz w:val="28"/>
        </w:rPr>
      </w:pPr>
      <w:r>
        <w:rPr>
          <w:sz w:val="28"/>
        </w:rPr>
        <w:t xml:space="preserve">развитием </w:t>
      </w:r>
      <w:proofErr w:type="spellStart"/>
      <w:r>
        <w:rPr>
          <w:sz w:val="28"/>
        </w:rPr>
        <w:t>общеучебных</w:t>
      </w:r>
      <w:proofErr w:type="spellEnd"/>
      <w:r>
        <w:rPr>
          <w:sz w:val="28"/>
        </w:rPr>
        <w:t xml:space="preserve"> умений и навыков (</w:t>
      </w:r>
      <w:proofErr w:type="gramStart"/>
      <w:r>
        <w:rPr>
          <w:sz w:val="28"/>
        </w:rPr>
        <w:t>познавательно-информационные</w:t>
      </w:r>
      <w:proofErr w:type="gramEnd"/>
      <w:r>
        <w:rPr>
          <w:sz w:val="28"/>
        </w:rPr>
        <w:t xml:space="preserve">, организационно-управленческие, коммуникативные, контрольно-оценочные, рефлексивные); </w:t>
      </w:r>
    </w:p>
    <w:p w:rsidR="00B57CB9" w:rsidRDefault="009B38CC">
      <w:pPr>
        <w:pStyle w:val="a5"/>
        <w:numPr>
          <w:ilvl w:val="0"/>
          <w:numId w:val="5"/>
        </w:numPr>
        <w:spacing w:line="276" w:lineRule="auto"/>
        <w:ind w:left="0" w:firstLine="567"/>
        <w:rPr>
          <w:sz w:val="28"/>
        </w:rPr>
      </w:pPr>
      <w:r>
        <w:rPr>
          <w:sz w:val="28"/>
        </w:rPr>
        <w:t>позитивной динамикой участия учащихся в конкурсах различного уровня, выставках творческих работ, т. е. ростом мотивации к предмету «русский язык и литература».</w:t>
      </w:r>
    </w:p>
    <w:p w:rsidR="00B57CB9" w:rsidRDefault="009B38CC">
      <w:pPr>
        <w:pStyle w:val="a5"/>
        <w:numPr>
          <w:ilvl w:val="0"/>
          <w:numId w:val="5"/>
        </w:numPr>
        <w:spacing w:line="276" w:lineRule="auto"/>
        <w:ind w:left="0" w:firstLine="567"/>
        <w:rPr>
          <w:sz w:val="28"/>
        </w:rPr>
      </w:pPr>
      <w:proofErr w:type="gramStart"/>
      <w:r>
        <w:rPr>
          <w:sz w:val="28"/>
        </w:rPr>
        <w:t>более четким выстраиванием индивидуальной самостоятельной работы обучающихся как на уроках, так и во внеурочное время за счет использования ИКТ.</w:t>
      </w:r>
      <w:proofErr w:type="gramEnd"/>
    </w:p>
    <w:p w:rsidR="00B57CB9" w:rsidRDefault="009B38CC">
      <w:pPr>
        <w:spacing w:line="276" w:lineRule="auto"/>
        <w:ind w:firstLine="567"/>
        <w:jc w:val="both"/>
        <w:rPr>
          <w:rFonts w:ascii="Times New Roman" w:hAnsi="Times New Roman"/>
          <w:sz w:val="28"/>
        </w:rPr>
      </w:pPr>
      <w:r>
        <w:rPr>
          <w:rFonts w:ascii="Times New Roman" w:hAnsi="Times New Roman"/>
          <w:sz w:val="28"/>
        </w:rPr>
        <w:t>Однако все современные образовательные технологии – еще не гарантия успеха в работе. Главным является органическое соединение образовательных технологий и личности учителя. Понимая это, на учебных занятиях я стараюсь выступать в роли организатора самостоятельной активной познавательной деятельности учащихся, помощника, консультанта. Именно через развитие активности учащихся и происходит становление важных качеств личности: ответственности за свой труд, умение его организовать, критически мыслить и оценить.</w:t>
      </w:r>
      <w:r>
        <w:rPr>
          <w:rFonts w:ascii="Times New Roman" w:hAnsi="Times New Roman"/>
          <w:sz w:val="28"/>
          <w:highlight w:val="black"/>
          <w:u w:color="000000"/>
        </w:rPr>
        <w:t xml:space="preserve"> </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 В своей деятельности, урочной, внеурочной и воспитательной, я  использую следующие виды ИКТ: </w:t>
      </w:r>
    </w:p>
    <w:p w:rsidR="00B57CB9" w:rsidRDefault="009B38CC">
      <w:pPr>
        <w:pStyle w:val="a5"/>
        <w:numPr>
          <w:ilvl w:val="0"/>
          <w:numId w:val="6"/>
        </w:numPr>
        <w:spacing w:line="276" w:lineRule="auto"/>
        <w:ind w:left="0" w:firstLine="567"/>
        <w:rPr>
          <w:sz w:val="28"/>
        </w:rPr>
      </w:pPr>
      <w:r>
        <w:rPr>
          <w:sz w:val="28"/>
        </w:rPr>
        <w:t>создание собственных образовательных презентаций, электронных пособий, онлайн викторин, интерактивных тестов, тренажеров и кроссвордов;</w:t>
      </w:r>
    </w:p>
    <w:p w:rsidR="00B57CB9" w:rsidRDefault="009B38CC">
      <w:pPr>
        <w:pStyle w:val="a5"/>
        <w:numPr>
          <w:ilvl w:val="0"/>
          <w:numId w:val="6"/>
        </w:numPr>
        <w:spacing w:line="276" w:lineRule="auto"/>
        <w:ind w:left="0" w:firstLine="567"/>
        <w:rPr>
          <w:sz w:val="28"/>
        </w:rPr>
      </w:pPr>
      <w:r>
        <w:rPr>
          <w:sz w:val="28"/>
        </w:rPr>
        <w:t>проведение уроков с применением готовых электронных презентаций;</w:t>
      </w:r>
    </w:p>
    <w:p w:rsidR="00B57CB9" w:rsidRDefault="009B38CC">
      <w:pPr>
        <w:pStyle w:val="a5"/>
        <w:numPr>
          <w:ilvl w:val="0"/>
          <w:numId w:val="6"/>
        </w:numPr>
        <w:spacing w:line="276" w:lineRule="auto"/>
        <w:ind w:left="0" w:firstLine="567"/>
        <w:rPr>
          <w:sz w:val="28"/>
        </w:rPr>
      </w:pPr>
      <w:r>
        <w:rPr>
          <w:sz w:val="28"/>
        </w:rPr>
        <w:t>организация проектно-исследовательской деятельности обучающихся и их участия обучающихся в олимпиадах и конкурсах.</w:t>
      </w:r>
    </w:p>
    <w:p w:rsidR="00B57CB9" w:rsidRDefault="009B38CC">
      <w:pPr>
        <w:spacing w:line="276" w:lineRule="auto"/>
        <w:ind w:firstLine="567"/>
        <w:jc w:val="both"/>
        <w:rPr>
          <w:rFonts w:ascii="Times New Roman" w:hAnsi="Times New Roman"/>
          <w:sz w:val="28"/>
        </w:rPr>
      </w:pPr>
      <w:r>
        <w:rPr>
          <w:rFonts w:ascii="Times New Roman" w:hAnsi="Times New Roman"/>
          <w:sz w:val="28"/>
        </w:rPr>
        <w:t>Кроме того, регулярно  обобщаю накопленный опыт по применению ИКТ через публикации своих разработок  на персональном сайте, участие в конкурсах разных уровней и выступлениях на районных методических семинарах.</w:t>
      </w:r>
    </w:p>
    <w:p w:rsidR="00835A0E" w:rsidRDefault="00835A0E">
      <w:pPr>
        <w:spacing w:line="276" w:lineRule="auto"/>
        <w:ind w:firstLine="567"/>
        <w:jc w:val="both"/>
        <w:rPr>
          <w:rFonts w:ascii="Times New Roman" w:hAnsi="Times New Roman"/>
          <w:b/>
          <w:sz w:val="28"/>
        </w:rPr>
      </w:pPr>
    </w:p>
    <w:p w:rsidR="00B57CB9" w:rsidRDefault="009B38CC">
      <w:pPr>
        <w:spacing w:line="276" w:lineRule="auto"/>
        <w:ind w:firstLine="567"/>
        <w:jc w:val="both"/>
        <w:rPr>
          <w:rFonts w:ascii="Times New Roman" w:hAnsi="Times New Roman"/>
          <w:b/>
          <w:sz w:val="28"/>
        </w:rPr>
      </w:pPr>
      <w:r>
        <w:rPr>
          <w:rFonts w:ascii="Times New Roman" w:hAnsi="Times New Roman"/>
          <w:b/>
          <w:sz w:val="28"/>
        </w:rPr>
        <w:lastRenderedPageBreak/>
        <w:t>6. Обеспечение непрерывности собственного профессионального образования.</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На протяжении всей педагогической деятельности я нахожусь в постоянном развитии, стремлюсь не только к восприятию чужого опыта, но и передаче своего. </w:t>
      </w:r>
    </w:p>
    <w:p w:rsidR="00B57CB9" w:rsidRDefault="009B38CC">
      <w:pPr>
        <w:spacing w:line="276" w:lineRule="auto"/>
        <w:ind w:firstLine="567"/>
        <w:jc w:val="both"/>
        <w:rPr>
          <w:rFonts w:ascii="Times New Roman" w:hAnsi="Times New Roman"/>
          <w:sz w:val="28"/>
        </w:rPr>
      </w:pPr>
      <w:r>
        <w:rPr>
          <w:rFonts w:ascii="Times New Roman" w:hAnsi="Times New Roman"/>
          <w:sz w:val="28"/>
        </w:rPr>
        <w:t>Модель моих профессиональных компетенций в условиях Национальной системы учительского роста:</w:t>
      </w:r>
    </w:p>
    <w:p w:rsidR="00B57CB9" w:rsidRDefault="009B38CC">
      <w:pPr>
        <w:spacing w:line="276" w:lineRule="auto"/>
        <w:ind w:firstLine="567"/>
        <w:jc w:val="both"/>
        <w:rPr>
          <w:rFonts w:ascii="Times New Roman" w:hAnsi="Times New Roman"/>
          <w:sz w:val="28"/>
        </w:rPr>
      </w:pPr>
      <w:r>
        <w:rPr>
          <w:rFonts w:ascii="Times New Roman" w:hAnsi="Times New Roman"/>
          <w:sz w:val="28"/>
        </w:rPr>
        <w:t>1) Личностные  компетенции и качества педагога, которые неотрывно связаны с главным делом моей жизни – профессией учителя;</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 2) Коммуникативные компетенции – адекватная самооценка, которая  позволяет мне быть критичной к себе, требовательной,  эффективно строить отношения со всеми участниками образовательного процесса и с собой; навыки </w:t>
      </w:r>
      <w:proofErr w:type="spellStart"/>
      <w:r>
        <w:rPr>
          <w:rFonts w:ascii="Times New Roman" w:hAnsi="Times New Roman"/>
          <w:sz w:val="28"/>
        </w:rPr>
        <w:t>саморегуляции</w:t>
      </w:r>
      <w:proofErr w:type="spellEnd"/>
      <w:r>
        <w:rPr>
          <w:rFonts w:ascii="Times New Roman" w:hAnsi="Times New Roman"/>
          <w:sz w:val="28"/>
        </w:rPr>
        <w:t>, которые  позволяют разумно управлять своими эмоциями, поведением в разных ситуациях профессиональной деятельности.</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3) Информационные компетенции. </w:t>
      </w:r>
    </w:p>
    <w:p w:rsidR="00B57CB9" w:rsidRDefault="009B38CC">
      <w:pPr>
        <w:spacing w:line="276" w:lineRule="auto"/>
        <w:ind w:firstLine="567"/>
        <w:jc w:val="both"/>
        <w:rPr>
          <w:rFonts w:ascii="Times New Roman" w:hAnsi="Times New Roman"/>
          <w:color w:val="FF0000"/>
          <w:sz w:val="28"/>
        </w:rPr>
      </w:pPr>
      <w:r>
        <w:rPr>
          <w:rFonts w:ascii="Times New Roman" w:hAnsi="Times New Roman"/>
          <w:sz w:val="28"/>
        </w:rPr>
        <w:t xml:space="preserve">Осознавая актуальные проблемы современного обучения, постоянно стремлюсь к самосовершенствованию: осваиваю новейшие достижения педагогики и психологии в развитии личности ребенка, обращаюсь к различным источникам, представляю различные виды материалов в Интернете, использую документы и их систематизацию в самостоятельно организованной деятельности. Элементы методической системы, результаты, практическая значимость исследования отражены в моих методических публикациях разного уровня. Участие в профессиональных конкурсах (Сертификат за участие в заочном этапе Международного мастер-класса, учителей родного, в том числе русского языка, проводимого ФИРО РАНХиГС-2021г; сертификат участника заочного этапа мероприятия «Всероссийский мастер-класс родного, в том числе русского, языка-2020» проводимого на конкурсной основе в Федеральном государственном бюджетном образовательном учреждении высшего образования «Российская академия народного хозяйства и государственной службы при Президенте Российской Федерации»), сетевых сообществах педагогов помогает мне самосовершенствоваться и </w:t>
      </w:r>
      <w:proofErr w:type="spellStart"/>
      <w:r>
        <w:rPr>
          <w:rFonts w:ascii="Times New Roman" w:hAnsi="Times New Roman"/>
          <w:sz w:val="28"/>
        </w:rPr>
        <w:t>самореализовываться</w:t>
      </w:r>
      <w:proofErr w:type="spellEnd"/>
      <w:r>
        <w:rPr>
          <w:rFonts w:ascii="Times New Roman" w:hAnsi="Times New Roman"/>
          <w:sz w:val="28"/>
        </w:rPr>
        <w:t>.</w:t>
      </w:r>
    </w:p>
    <w:p w:rsidR="00B57CB9" w:rsidRDefault="009B38CC">
      <w:pPr>
        <w:spacing w:line="276" w:lineRule="auto"/>
        <w:ind w:firstLine="567"/>
        <w:jc w:val="both"/>
        <w:rPr>
          <w:rFonts w:ascii="Times New Roman" w:hAnsi="Times New Roman"/>
          <w:sz w:val="28"/>
        </w:rPr>
      </w:pPr>
      <w:r>
        <w:rPr>
          <w:rFonts w:ascii="Times New Roman" w:hAnsi="Times New Roman"/>
          <w:sz w:val="28"/>
        </w:rPr>
        <w:t>4) Учебные компетенции.</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 </w:t>
      </w:r>
      <w:proofErr w:type="gramStart"/>
      <w:r>
        <w:rPr>
          <w:rFonts w:ascii="Times New Roman" w:hAnsi="Times New Roman"/>
          <w:sz w:val="28"/>
        </w:rPr>
        <w:t xml:space="preserve">Созданная мною система работы по формированию учебных действий, учебного сотрудничества позволяет мне последовательно формировать у </w:t>
      </w:r>
      <w:r>
        <w:rPr>
          <w:rFonts w:ascii="Times New Roman" w:hAnsi="Times New Roman"/>
          <w:sz w:val="28"/>
        </w:rPr>
        <w:lastRenderedPageBreak/>
        <w:t xml:space="preserve">обучающихся важнейшие компетенции, активно применять формы и методы организации групповой и индивидуальной деятельности учащихся. </w:t>
      </w:r>
      <w:proofErr w:type="gramEnd"/>
    </w:p>
    <w:p w:rsidR="00B57CB9" w:rsidRDefault="009B38CC">
      <w:pPr>
        <w:spacing w:line="276" w:lineRule="auto"/>
        <w:ind w:firstLine="567"/>
        <w:jc w:val="both"/>
        <w:rPr>
          <w:rFonts w:ascii="Times New Roman" w:hAnsi="Times New Roman"/>
          <w:sz w:val="28"/>
        </w:rPr>
      </w:pPr>
      <w:r>
        <w:rPr>
          <w:rFonts w:ascii="Times New Roman" w:hAnsi="Times New Roman"/>
          <w:sz w:val="28"/>
        </w:rPr>
        <w:t>В 2021 году являлась экспертом по проверке аттестационных работ ОГЭ по русскому языку, руководителем школьного методического объединения классных руководителей; выступаю вместе с коллегами на районных методических объединениях по разнообразным проблемам.</w:t>
      </w:r>
    </w:p>
    <w:p w:rsidR="00B57CB9" w:rsidRDefault="009B38CC">
      <w:pPr>
        <w:spacing w:line="276" w:lineRule="auto"/>
        <w:ind w:firstLine="567"/>
        <w:jc w:val="both"/>
        <w:rPr>
          <w:rFonts w:ascii="Times New Roman" w:hAnsi="Times New Roman"/>
          <w:sz w:val="28"/>
        </w:rPr>
      </w:pPr>
      <w:r>
        <w:rPr>
          <w:rFonts w:ascii="Times New Roman" w:hAnsi="Times New Roman"/>
          <w:sz w:val="28"/>
        </w:rPr>
        <w:t>Курсы повышения квалификации помогают мне сформировать понимание новой действительности в образовании, развить творческое отношение к ней и занять активную позицию в решении профессиональных вопросов, о чем могут свидетельствовать достигнутые результаты.</w:t>
      </w:r>
    </w:p>
    <w:p w:rsidR="00B57CB9" w:rsidRDefault="009B38CC">
      <w:pPr>
        <w:spacing w:line="276" w:lineRule="auto"/>
        <w:ind w:firstLine="567"/>
        <w:jc w:val="both"/>
        <w:rPr>
          <w:rFonts w:ascii="Times New Roman" w:hAnsi="Times New Roman"/>
          <w:sz w:val="28"/>
        </w:rPr>
      </w:pPr>
      <w:r>
        <w:rPr>
          <w:rFonts w:ascii="Times New Roman" w:hAnsi="Times New Roman"/>
          <w:sz w:val="28"/>
        </w:rPr>
        <w:t>Информация о прохождении курсов повышения квалификации.</w:t>
      </w:r>
    </w:p>
    <w:tbl>
      <w:tblPr>
        <w:tblStyle w:val="af6"/>
        <w:tblW w:w="0" w:type="auto"/>
        <w:tblInd w:w="-34" w:type="dxa"/>
        <w:tblLayout w:type="fixed"/>
        <w:tblLook w:val="04A0" w:firstRow="1" w:lastRow="0" w:firstColumn="1" w:lastColumn="0" w:noHBand="0" w:noVBand="1"/>
      </w:tblPr>
      <w:tblGrid>
        <w:gridCol w:w="2156"/>
        <w:gridCol w:w="4677"/>
        <w:gridCol w:w="993"/>
        <w:gridCol w:w="1553"/>
      </w:tblGrid>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Наименование учреждения</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Форма повышения квалификации/</w:t>
            </w:r>
          </w:p>
          <w:p w:rsidR="00B57CB9" w:rsidRDefault="009B38CC">
            <w:pPr>
              <w:spacing w:line="276" w:lineRule="auto"/>
              <w:ind w:firstLine="567"/>
              <w:jc w:val="both"/>
              <w:rPr>
                <w:rFonts w:ascii="Times New Roman" w:hAnsi="Times New Roman"/>
                <w:sz w:val="24"/>
              </w:rPr>
            </w:pPr>
            <w:r>
              <w:rPr>
                <w:rFonts w:ascii="Times New Roman" w:hAnsi="Times New Roman"/>
                <w:sz w:val="24"/>
              </w:rPr>
              <w:t>Название программы, курса</w:t>
            </w:r>
          </w:p>
        </w:tc>
        <w:tc>
          <w:tcPr>
            <w:tcW w:w="993" w:type="dxa"/>
          </w:tcPr>
          <w:p w:rsidR="00B57CB9" w:rsidRDefault="009B38CC">
            <w:pPr>
              <w:spacing w:line="276" w:lineRule="auto"/>
              <w:jc w:val="both"/>
              <w:rPr>
                <w:rFonts w:ascii="Times New Roman" w:hAnsi="Times New Roman"/>
                <w:sz w:val="24"/>
              </w:rPr>
            </w:pPr>
            <w:proofErr w:type="gramStart"/>
            <w:r>
              <w:rPr>
                <w:rFonts w:ascii="Times New Roman" w:hAnsi="Times New Roman"/>
                <w:sz w:val="24"/>
              </w:rPr>
              <w:t>К-во</w:t>
            </w:r>
            <w:proofErr w:type="gramEnd"/>
            <w:r>
              <w:rPr>
                <w:rFonts w:ascii="Times New Roman" w:hAnsi="Times New Roman"/>
                <w:sz w:val="24"/>
              </w:rPr>
              <w:t xml:space="preserve"> часов</w:t>
            </w:r>
          </w:p>
        </w:tc>
        <w:tc>
          <w:tcPr>
            <w:tcW w:w="1553"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Дата, № удостоверения</w:t>
            </w:r>
          </w:p>
        </w:tc>
      </w:tr>
      <w:tr w:rsidR="00B57CB9">
        <w:tc>
          <w:tcPr>
            <w:tcW w:w="2156" w:type="dxa"/>
          </w:tcPr>
          <w:p w:rsidR="00B57CB9" w:rsidRDefault="009B38CC">
            <w:pPr>
              <w:spacing w:line="276" w:lineRule="auto"/>
              <w:ind w:firstLine="567"/>
              <w:jc w:val="both"/>
              <w:rPr>
                <w:rFonts w:ascii="Times New Roman" w:hAnsi="Times New Roman"/>
                <w:color w:val="FF0000"/>
                <w:sz w:val="24"/>
              </w:rPr>
            </w:pPr>
            <w:r>
              <w:rPr>
                <w:rFonts w:ascii="Times New Roman" w:hAnsi="Times New Roman"/>
                <w:sz w:val="24"/>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c>
          <w:tcPr>
            <w:tcW w:w="4677" w:type="dxa"/>
          </w:tcPr>
          <w:p w:rsidR="00B57CB9" w:rsidRDefault="009B38CC">
            <w:pPr>
              <w:pStyle w:val="af0"/>
              <w:tabs>
                <w:tab w:val="left" w:pos="851"/>
              </w:tabs>
              <w:spacing w:line="240" w:lineRule="auto"/>
              <w:jc w:val="both"/>
            </w:pPr>
            <w:r>
              <w:t xml:space="preserve">ГБУ ДПО РО "Ростовский институт повышения квалификации и профессиональной переподготовки работников образования" по проблеме: «Проектирование содержания обучения русскому языку и литературе в поликультурном образовательном пространстве» </w:t>
            </w:r>
          </w:p>
          <w:p w:rsidR="00B57CB9" w:rsidRDefault="00B57CB9">
            <w:pPr>
              <w:spacing w:line="276" w:lineRule="auto"/>
              <w:ind w:firstLine="567"/>
              <w:jc w:val="both"/>
              <w:rPr>
                <w:rFonts w:ascii="Times New Roman" w:hAnsi="Times New Roman"/>
                <w:color w:val="FF0000"/>
                <w:sz w:val="24"/>
              </w:rPr>
            </w:pPr>
          </w:p>
        </w:tc>
        <w:tc>
          <w:tcPr>
            <w:tcW w:w="993" w:type="dxa"/>
          </w:tcPr>
          <w:p w:rsidR="00B57CB9" w:rsidRDefault="009B38CC">
            <w:pPr>
              <w:spacing w:line="276" w:lineRule="auto"/>
              <w:jc w:val="both"/>
              <w:rPr>
                <w:rFonts w:ascii="Times New Roman" w:hAnsi="Times New Roman"/>
                <w:color w:val="FF0000"/>
                <w:sz w:val="24"/>
              </w:rPr>
            </w:pPr>
            <w:r>
              <w:rPr>
                <w:rFonts w:ascii="Times New Roman" w:hAnsi="Times New Roman"/>
                <w:sz w:val="24"/>
              </w:rPr>
              <w:t>72</w:t>
            </w:r>
          </w:p>
        </w:tc>
        <w:tc>
          <w:tcPr>
            <w:tcW w:w="1553" w:type="dxa"/>
          </w:tcPr>
          <w:p w:rsidR="00B57CB9" w:rsidRDefault="009B38CC">
            <w:pPr>
              <w:spacing w:line="276" w:lineRule="auto"/>
              <w:jc w:val="both"/>
              <w:rPr>
                <w:rFonts w:ascii="Times New Roman" w:hAnsi="Times New Roman"/>
                <w:color w:val="FF0000"/>
                <w:sz w:val="24"/>
              </w:rPr>
            </w:pPr>
            <w:r>
              <w:rPr>
                <w:rFonts w:ascii="Times New Roman" w:hAnsi="Times New Roman"/>
                <w:sz w:val="24"/>
              </w:rPr>
              <w:t xml:space="preserve">июль 2020г., </w:t>
            </w:r>
          </w:p>
        </w:tc>
      </w:tr>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ООО «Высшая школа делового администрирования»</w:t>
            </w:r>
          </w:p>
          <w:p w:rsidR="00B57CB9" w:rsidRDefault="009B38CC">
            <w:pPr>
              <w:spacing w:line="276" w:lineRule="auto"/>
              <w:jc w:val="both"/>
              <w:rPr>
                <w:rFonts w:ascii="Times New Roman" w:hAnsi="Times New Roman"/>
                <w:color w:val="FF0000"/>
                <w:sz w:val="24"/>
              </w:rPr>
            </w:pPr>
            <w:r>
              <w:rPr>
                <w:rFonts w:ascii="Times New Roman" w:hAnsi="Times New Roman"/>
                <w:sz w:val="24"/>
              </w:rPr>
              <w:t>г. Екатеринбург</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Дополнительная профессиональная образовательная программа:</w:t>
            </w:r>
          </w:p>
          <w:p w:rsidR="00B57CB9" w:rsidRDefault="009B38CC">
            <w:pPr>
              <w:spacing w:line="276" w:lineRule="auto"/>
              <w:ind w:firstLine="567"/>
              <w:jc w:val="both"/>
              <w:rPr>
                <w:rFonts w:ascii="Times New Roman" w:hAnsi="Times New Roman"/>
                <w:color w:val="FF0000"/>
                <w:sz w:val="24"/>
              </w:rPr>
            </w:pPr>
            <w:r>
              <w:rPr>
                <w:rFonts w:ascii="Times New Roman" w:hAnsi="Times New Roman"/>
                <w:sz w:val="24"/>
              </w:rPr>
              <w:t>«Применение дистанционных образовательных технологий в учебном процессе»</w:t>
            </w:r>
          </w:p>
        </w:tc>
        <w:tc>
          <w:tcPr>
            <w:tcW w:w="993" w:type="dxa"/>
          </w:tcPr>
          <w:p w:rsidR="00B57CB9" w:rsidRDefault="009B38CC">
            <w:pPr>
              <w:spacing w:line="276" w:lineRule="auto"/>
              <w:jc w:val="both"/>
              <w:rPr>
                <w:rFonts w:ascii="Times New Roman" w:hAnsi="Times New Roman"/>
                <w:color w:val="FF0000"/>
                <w:sz w:val="24"/>
              </w:rPr>
            </w:pPr>
            <w:r>
              <w:rPr>
                <w:rFonts w:ascii="Times New Roman" w:hAnsi="Times New Roman"/>
                <w:sz w:val="24"/>
              </w:rPr>
              <w:t>72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07.08.2020</w:t>
            </w:r>
          </w:p>
          <w:p w:rsidR="00B57CB9" w:rsidRDefault="009B38CC">
            <w:pPr>
              <w:spacing w:line="276" w:lineRule="auto"/>
              <w:jc w:val="both"/>
              <w:rPr>
                <w:rFonts w:ascii="Times New Roman" w:hAnsi="Times New Roman"/>
                <w:color w:val="FF0000"/>
                <w:sz w:val="24"/>
              </w:rPr>
            </w:pPr>
            <w:r>
              <w:rPr>
                <w:rFonts w:ascii="Times New Roman" w:hAnsi="Times New Roman"/>
                <w:sz w:val="24"/>
              </w:rPr>
              <w:t>№ 0074417</w:t>
            </w:r>
          </w:p>
        </w:tc>
      </w:tr>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 xml:space="preserve">ООО «Высшая школа </w:t>
            </w:r>
            <w:r>
              <w:rPr>
                <w:rFonts w:ascii="Times New Roman" w:hAnsi="Times New Roman"/>
                <w:sz w:val="24"/>
              </w:rPr>
              <w:lastRenderedPageBreak/>
              <w:t>делового администрирования»</w:t>
            </w:r>
          </w:p>
          <w:p w:rsidR="00B57CB9" w:rsidRDefault="009B38CC">
            <w:pPr>
              <w:spacing w:line="276" w:lineRule="auto"/>
              <w:jc w:val="both"/>
              <w:rPr>
                <w:rFonts w:ascii="Times New Roman" w:hAnsi="Times New Roman"/>
                <w:color w:val="FF0000"/>
                <w:sz w:val="24"/>
              </w:rPr>
            </w:pPr>
            <w:r>
              <w:rPr>
                <w:rFonts w:ascii="Times New Roman" w:hAnsi="Times New Roman"/>
                <w:sz w:val="24"/>
              </w:rPr>
              <w:t>г. Екатеринбург</w:t>
            </w:r>
          </w:p>
        </w:tc>
        <w:tc>
          <w:tcPr>
            <w:tcW w:w="4677" w:type="dxa"/>
          </w:tcPr>
          <w:p w:rsidR="00B57CB9" w:rsidRDefault="009B38CC">
            <w:pPr>
              <w:spacing w:line="276" w:lineRule="auto"/>
              <w:ind w:firstLine="567"/>
              <w:jc w:val="both"/>
              <w:rPr>
                <w:rFonts w:ascii="Times New Roman" w:hAnsi="Times New Roman"/>
                <w:color w:val="FF0000"/>
                <w:sz w:val="24"/>
              </w:rPr>
            </w:pPr>
            <w:proofErr w:type="gramStart"/>
            <w:r>
              <w:rPr>
                <w:rFonts w:ascii="Times New Roman" w:hAnsi="Times New Roman"/>
                <w:sz w:val="24"/>
              </w:rPr>
              <w:lastRenderedPageBreak/>
              <w:t xml:space="preserve">Программа дополнительного профессионального образования </w:t>
            </w:r>
            <w:r>
              <w:rPr>
                <w:rFonts w:ascii="Times New Roman" w:hAnsi="Times New Roman"/>
                <w:sz w:val="24"/>
              </w:rPr>
              <w:lastRenderedPageBreak/>
              <w:t>«</w:t>
            </w:r>
            <w:proofErr w:type="spellStart"/>
            <w:r>
              <w:rPr>
                <w:rFonts w:ascii="Times New Roman" w:hAnsi="Times New Roman"/>
                <w:sz w:val="24"/>
              </w:rPr>
              <w:t>Современныетехнологии</w:t>
            </w:r>
            <w:proofErr w:type="spellEnd"/>
            <w:r>
              <w:rPr>
                <w:rFonts w:ascii="Times New Roman" w:hAnsi="Times New Roman"/>
                <w:sz w:val="24"/>
              </w:rPr>
              <w:t xml:space="preserve"> инклюзивного образования обучающихся с ОВЗ в условиях реализации ФГОС»</w:t>
            </w:r>
            <w:proofErr w:type="gramEnd"/>
          </w:p>
        </w:tc>
        <w:tc>
          <w:tcPr>
            <w:tcW w:w="993" w:type="dxa"/>
          </w:tcPr>
          <w:p w:rsidR="00B57CB9" w:rsidRDefault="009B38CC">
            <w:pPr>
              <w:spacing w:line="276" w:lineRule="auto"/>
              <w:jc w:val="both"/>
              <w:rPr>
                <w:rFonts w:ascii="Times New Roman" w:hAnsi="Times New Roman"/>
                <w:color w:val="FF0000"/>
                <w:sz w:val="24"/>
              </w:rPr>
            </w:pPr>
            <w:r>
              <w:rPr>
                <w:rFonts w:ascii="Times New Roman" w:hAnsi="Times New Roman"/>
                <w:sz w:val="24"/>
              </w:rPr>
              <w:lastRenderedPageBreak/>
              <w:t>72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08.07.2020</w:t>
            </w:r>
          </w:p>
          <w:p w:rsidR="00B57CB9" w:rsidRDefault="009B38CC">
            <w:pPr>
              <w:spacing w:line="276" w:lineRule="auto"/>
              <w:jc w:val="both"/>
              <w:rPr>
                <w:rFonts w:ascii="Times New Roman" w:hAnsi="Times New Roman"/>
                <w:color w:val="FF0000"/>
                <w:sz w:val="24"/>
              </w:rPr>
            </w:pPr>
            <w:r>
              <w:rPr>
                <w:rFonts w:ascii="Times New Roman" w:hAnsi="Times New Roman"/>
                <w:sz w:val="24"/>
              </w:rPr>
              <w:lastRenderedPageBreak/>
              <w:t>№ 0072422</w:t>
            </w:r>
          </w:p>
        </w:tc>
      </w:tr>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lastRenderedPageBreak/>
              <w:t>ООО «Высшая школа делового администрирования»</w:t>
            </w:r>
          </w:p>
          <w:p w:rsidR="00B57CB9" w:rsidRDefault="009B38CC">
            <w:pPr>
              <w:spacing w:line="276" w:lineRule="auto"/>
              <w:jc w:val="both"/>
              <w:rPr>
                <w:rFonts w:ascii="Times New Roman" w:hAnsi="Times New Roman"/>
                <w:sz w:val="24"/>
              </w:rPr>
            </w:pPr>
            <w:r>
              <w:rPr>
                <w:rFonts w:ascii="Times New Roman" w:hAnsi="Times New Roman"/>
                <w:sz w:val="24"/>
              </w:rPr>
              <w:t>г. Екатеринбург</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Программа дополнительного профессионального образования повышения квалификации «Профессионально-педагогическая компетентность педагога дополнительного образования в условиях ФГОС»</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72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27.03.2019</w:t>
            </w:r>
          </w:p>
          <w:p w:rsidR="00B57CB9" w:rsidRDefault="009B38CC">
            <w:pPr>
              <w:spacing w:line="276" w:lineRule="auto"/>
              <w:jc w:val="both"/>
              <w:rPr>
                <w:rFonts w:ascii="Times New Roman" w:hAnsi="Times New Roman"/>
                <w:sz w:val="24"/>
              </w:rPr>
            </w:pPr>
            <w:r>
              <w:rPr>
                <w:rFonts w:ascii="Times New Roman" w:hAnsi="Times New Roman"/>
                <w:sz w:val="24"/>
              </w:rPr>
              <w:t>№ 0028825</w:t>
            </w:r>
          </w:p>
        </w:tc>
      </w:tr>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 xml:space="preserve">ООО «Высшая школа делового </w:t>
            </w:r>
            <w:proofErr w:type="spellStart"/>
            <w:r>
              <w:rPr>
                <w:rFonts w:ascii="Times New Roman" w:hAnsi="Times New Roman"/>
                <w:sz w:val="24"/>
              </w:rPr>
              <w:t>администрирования</w:t>
            </w:r>
            <w:proofErr w:type="gramStart"/>
            <w:r>
              <w:rPr>
                <w:rFonts w:ascii="Times New Roman" w:hAnsi="Times New Roman"/>
                <w:sz w:val="24"/>
              </w:rPr>
              <w:t>»г</w:t>
            </w:r>
            <w:proofErr w:type="spellEnd"/>
            <w:proofErr w:type="gramEnd"/>
            <w:r>
              <w:rPr>
                <w:rFonts w:ascii="Times New Roman" w:hAnsi="Times New Roman"/>
                <w:sz w:val="24"/>
              </w:rPr>
              <w:t>. Екатеринбург</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Программа дополнительного профессионального образования «Оказание первой помощи»</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72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08.07.2020</w:t>
            </w:r>
          </w:p>
          <w:p w:rsidR="00B57CB9" w:rsidRDefault="009B38CC">
            <w:pPr>
              <w:spacing w:line="276" w:lineRule="auto"/>
              <w:jc w:val="both"/>
              <w:rPr>
                <w:rFonts w:ascii="Times New Roman" w:hAnsi="Times New Roman"/>
                <w:sz w:val="24"/>
              </w:rPr>
            </w:pPr>
            <w:r>
              <w:rPr>
                <w:rFonts w:ascii="Times New Roman" w:hAnsi="Times New Roman"/>
                <w:sz w:val="24"/>
              </w:rPr>
              <w:t>№ 0072412</w:t>
            </w:r>
          </w:p>
        </w:tc>
      </w:tr>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ООО «Высшая школа делового администрирования»</w:t>
            </w:r>
          </w:p>
          <w:p w:rsidR="00B57CB9" w:rsidRDefault="009B38CC">
            <w:pPr>
              <w:spacing w:line="276" w:lineRule="auto"/>
              <w:jc w:val="both"/>
              <w:rPr>
                <w:rFonts w:ascii="Times New Roman" w:hAnsi="Times New Roman"/>
                <w:color w:val="FF0000"/>
                <w:sz w:val="24"/>
              </w:rPr>
            </w:pPr>
            <w:r>
              <w:rPr>
                <w:rFonts w:ascii="Times New Roman" w:hAnsi="Times New Roman"/>
                <w:sz w:val="24"/>
              </w:rPr>
              <w:t>г. Екатеринбург</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Дополнительная профессиональная программа «Работа классного руководителя в рамках реализации ФГОС»</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72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21.10.2020</w:t>
            </w:r>
          </w:p>
          <w:p w:rsidR="00B57CB9" w:rsidRDefault="009B38CC">
            <w:pPr>
              <w:spacing w:line="276" w:lineRule="auto"/>
              <w:jc w:val="both"/>
              <w:rPr>
                <w:rFonts w:ascii="Times New Roman" w:hAnsi="Times New Roman"/>
                <w:sz w:val="24"/>
              </w:rPr>
            </w:pPr>
            <w:r>
              <w:rPr>
                <w:rFonts w:ascii="Times New Roman" w:hAnsi="Times New Roman"/>
                <w:sz w:val="24"/>
              </w:rPr>
              <w:t>№ 0081903</w:t>
            </w:r>
          </w:p>
        </w:tc>
      </w:tr>
      <w:tr w:rsidR="00B57CB9">
        <w:tc>
          <w:tcPr>
            <w:tcW w:w="2156" w:type="dxa"/>
          </w:tcPr>
          <w:p w:rsidR="00B57CB9" w:rsidRDefault="009B38CC">
            <w:pPr>
              <w:spacing w:line="276" w:lineRule="auto"/>
              <w:jc w:val="both"/>
              <w:rPr>
                <w:rFonts w:ascii="Times New Roman" w:hAnsi="Times New Roman"/>
                <w:color w:val="FF0000"/>
                <w:sz w:val="24"/>
              </w:rPr>
            </w:pPr>
            <w:r>
              <w:rPr>
                <w:rFonts w:ascii="Times New Roman" w:hAnsi="Times New Roman"/>
                <w:sz w:val="24"/>
              </w:rPr>
              <w:t xml:space="preserve">Повышение квалификации в Федеральном государственном автономном образовательном  учреждении дополнительного профессионального образования «Академия реализации государственной </w:t>
            </w:r>
            <w:proofErr w:type="gramStart"/>
            <w:r>
              <w:rPr>
                <w:rFonts w:ascii="Times New Roman" w:hAnsi="Times New Roman"/>
                <w:sz w:val="24"/>
              </w:rPr>
              <w:t xml:space="preserve">политики и профессионального развития работников образования Министерства </w:t>
            </w:r>
            <w:r>
              <w:rPr>
                <w:rFonts w:ascii="Times New Roman" w:hAnsi="Times New Roman"/>
                <w:sz w:val="24"/>
              </w:rPr>
              <w:lastRenderedPageBreak/>
              <w:t>просвещения РФ</w:t>
            </w:r>
            <w:proofErr w:type="gramEnd"/>
            <w:r>
              <w:rPr>
                <w:rFonts w:ascii="Times New Roman" w:hAnsi="Times New Roman"/>
                <w:sz w:val="24"/>
              </w:rPr>
              <w:t>»</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lastRenderedPageBreak/>
              <w:t>Программа дополнительного профессионального образования «Совершенствование предметных и методических компетенций педагогических работников (в том числе в области формирования функциональной грамотности) в рамках реализации федерального проекта «Учитель будущего»</w:t>
            </w:r>
          </w:p>
          <w:p w:rsidR="00B57CB9" w:rsidRDefault="00B57CB9">
            <w:pPr>
              <w:spacing w:line="276" w:lineRule="auto"/>
              <w:ind w:firstLine="567"/>
              <w:jc w:val="both"/>
              <w:rPr>
                <w:rFonts w:ascii="Times New Roman" w:hAnsi="Times New Roman"/>
                <w:sz w:val="24"/>
              </w:rPr>
            </w:pP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112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30.11.2020</w:t>
            </w:r>
          </w:p>
          <w:p w:rsidR="00B57CB9" w:rsidRDefault="009B38CC">
            <w:pPr>
              <w:spacing w:line="276" w:lineRule="auto"/>
              <w:jc w:val="both"/>
              <w:rPr>
                <w:rFonts w:ascii="Times New Roman" w:hAnsi="Times New Roman"/>
                <w:sz w:val="24"/>
              </w:rPr>
            </w:pPr>
            <w:r>
              <w:rPr>
                <w:rFonts w:ascii="Times New Roman" w:hAnsi="Times New Roman"/>
                <w:sz w:val="24"/>
              </w:rPr>
              <w:t>№ у-60581 /б</w:t>
            </w:r>
          </w:p>
        </w:tc>
      </w:tr>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lastRenderedPageBreak/>
              <w:t>ООО «Высшая школа делового администрирования»</w:t>
            </w:r>
          </w:p>
          <w:p w:rsidR="00B57CB9" w:rsidRDefault="009B38CC">
            <w:pPr>
              <w:spacing w:line="276" w:lineRule="auto"/>
              <w:jc w:val="both"/>
              <w:rPr>
                <w:rFonts w:ascii="Times New Roman" w:hAnsi="Times New Roman"/>
                <w:color w:val="FF0000"/>
                <w:sz w:val="24"/>
              </w:rPr>
            </w:pPr>
            <w:r>
              <w:rPr>
                <w:rFonts w:ascii="Times New Roman" w:hAnsi="Times New Roman"/>
                <w:sz w:val="24"/>
              </w:rPr>
              <w:t>г. Екатеринбург</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Программа дополнительного профессионального образования «Формирование профессиональной компетентности учителя русского языка и литературы в условиях реализации ФГОС ООО и СОО»</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72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04.05.2020</w:t>
            </w:r>
          </w:p>
          <w:p w:rsidR="00B57CB9" w:rsidRDefault="009B38CC">
            <w:pPr>
              <w:spacing w:line="276" w:lineRule="auto"/>
              <w:jc w:val="both"/>
              <w:rPr>
                <w:rFonts w:ascii="Times New Roman" w:hAnsi="Times New Roman"/>
                <w:sz w:val="24"/>
              </w:rPr>
            </w:pPr>
            <w:r>
              <w:rPr>
                <w:rFonts w:ascii="Times New Roman" w:hAnsi="Times New Roman"/>
                <w:sz w:val="24"/>
              </w:rPr>
              <w:t>№ 0099367</w:t>
            </w:r>
          </w:p>
        </w:tc>
      </w:tr>
      <w:tr w:rsidR="00B57CB9">
        <w:tc>
          <w:tcPr>
            <w:tcW w:w="2156" w:type="dxa"/>
          </w:tcPr>
          <w:p w:rsidR="00B57CB9" w:rsidRDefault="009B38CC">
            <w:pPr>
              <w:spacing w:line="276" w:lineRule="auto"/>
              <w:jc w:val="both"/>
              <w:rPr>
                <w:rFonts w:ascii="Times New Roman" w:hAnsi="Times New Roman"/>
                <w:sz w:val="24"/>
              </w:rPr>
            </w:pPr>
            <w:r>
              <w:rPr>
                <w:rFonts w:ascii="Times New Roman" w:hAnsi="Times New Roman"/>
                <w:sz w:val="24"/>
              </w:rPr>
              <w:t xml:space="preserve">Повышение квалификации в Федеральном государственном автономном образовательном  учреждении дополнительного профессионального образования «Академия реализации государственной </w:t>
            </w:r>
            <w:proofErr w:type="gramStart"/>
            <w:r>
              <w:rPr>
                <w:rFonts w:ascii="Times New Roman" w:hAnsi="Times New Roman"/>
                <w:sz w:val="24"/>
              </w:rPr>
              <w:t>политики и профессионального развития работников образования Министерства просвещения РФ</w:t>
            </w:r>
            <w:proofErr w:type="gramEnd"/>
            <w:r>
              <w:rPr>
                <w:rFonts w:ascii="Times New Roman" w:hAnsi="Times New Roman"/>
                <w:sz w:val="24"/>
              </w:rPr>
              <w:t>»</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 xml:space="preserve">Программа дополнительного профессионального образования «Разговоры о </w:t>
            </w:r>
            <w:proofErr w:type="gramStart"/>
            <w:r>
              <w:rPr>
                <w:rFonts w:ascii="Times New Roman" w:hAnsi="Times New Roman"/>
                <w:sz w:val="24"/>
              </w:rPr>
              <w:t>важном</w:t>
            </w:r>
            <w:proofErr w:type="gramEnd"/>
            <w:r>
              <w:rPr>
                <w:rFonts w:ascii="Times New Roman" w:hAnsi="Times New Roman"/>
                <w:sz w:val="24"/>
              </w:rPr>
              <w:t>»: система работы классного руководителя (куратора)</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58</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2022</w:t>
            </w:r>
          </w:p>
          <w:p w:rsidR="00B57CB9" w:rsidRDefault="009B38CC">
            <w:pPr>
              <w:spacing w:line="276" w:lineRule="auto"/>
              <w:jc w:val="both"/>
              <w:rPr>
                <w:rFonts w:ascii="Times New Roman" w:hAnsi="Times New Roman"/>
                <w:sz w:val="24"/>
              </w:rPr>
            </w:pPr>
            <w:r>
              <w:rPr>
                <w:rFonts w:ascii="Times New Roman" w:hAnsi="Times New Roman"/>
                <w:sz w:val="24"/>
              </w:rPr>
              <w:t>У-290540 /б</w:t>
            </w:r>
          </w:p>
        </w:tc>
      </w:tr>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ООО «Высшая школа делового администрирования»</w:t>
            </w:r>
          </w:p>
          <w:p w:rsidR="00B57CB9" w:rsidRDefault="009B38CC">
            <w:pPr>
              <w:spacing w:line="276" w:lineRule="auto"/>
              <w:jc w:val="both"/>
              <w:rPr>
                <w:rFonts w:ascii="Times New Roman" w:hAnsi="Times New Roman"/>
                <w:sz w:val="24"/>
              </w:rPr>
            </w:pPr>
            <w:r>
              <w:rPr>
                <w:rFonts w:ascii="Times New Roman" w:hAnsi="Times New Roman"/>
                <w:sz w:val="24"/>
              </w:rPr>
              <w:t>г. Екатеринбург</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Программа дополнительного профессионального образования «Профилактика в образовательных организациях суицидального поведения несовершеннолетних»</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72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17.02.2022</w:t>
            </w:r>
          </w:p>
          <w:p w:rsidR="00B57CB9" w:rsidRDefault="009B38CC">
            <w:pPr>
              <w:spacing w:line="276" w:lineRule="auto"/>
              <w:jc w:val="both"/>
              <w:rPr>
                <w:rFonts w:ascii="Times New Roman" w:hAnsi="Times New Roman"/>
                <w:sz w:val="24"/>
              </w:rPr>
            </w:pPr>
            <w:r>
              <w:rPr>
                <w:rFonts w:ascii="Times New Roman" w:hAnsi="Times New Roman"/>
                <w:sz w:val="24"/>
              </w:rPr>
              <w:t>№ 0126069</w:t>
            </w:r>
          </w:p>
        </w:tc>
      </w:tr>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ООО «Межреспубликанский институт повышения квалификации и переподготовки кадров при Президиуме ФРО»</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 xml:space="preserve">Программа дополнительного профессионального образования повышение квалификации «Классное руководство: роль исторического знания и патриотического воспитания. Обеспечение активного участия в мероприятиях </w:t>
            </w:r>
            <w:proofErr w:type="spellStart"/>
            <w:r>
              <w:rPr>
                <w:rFonts w:ascii="Times New Roman" w:hAnsi="Times New Roman"/>
                <w:sz w:val="24"/>
              </w:rPr>
              <w:t>Минпросвещения</w:t>
            </w:r>
            <w:proofErr w:type="spellEnd"/>
            <w:r>
              <w:rPr>
                <w:rFonts w:ascii="Times New Roman" w:hAnsi="Times New Roman"/>
                <w:sz w:val="24"/>
              </w:rPr>
              <w:t xml:space="preserve"> РФ в 2022 году »</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72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09.06.2022</w:t>
            </w:r>
          </w:p>
          <w:p w:rsidR="00B57CB9" w:rsidRDefault="009B38CC">
            <w:pPr>
              <w:spacing w:line="276" w:lineRule="auto"/>
              <w:jc w:val="both"/>
              <w:rPr>
                <w:rFonts w:ascii="Times New Roman" w:hAnsi="Times New Roman"/>
                <w:sz w:val="24"/>
              </w:rPr>
            </w:pPr>
            <w:r>
              <w:rPr>
                <w:rFonts w:ascii="Times New Roman" w:hAnsi="Times New Roman"/>
                <w:sz w:val="24"/>
              </w:rPr>
              <w:t>№26720028078</w:t>
            </w:r>
          </w:p>
        </w:tc>
      </w:tr>
      <w:tr w:rsidR="00B57CB9">
        <w:tc>
          <w:tcPr>
            <w:tcW w:w="2156"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lastRenderedPageBreak/>
              <w:t xml:space="preserve">Повышение квалификации в Федеральном государственном автономном образовательном  учреждении дополнительного профессионального образования «Академия реализации государственной </w:t>
            </w:r>
            <w:proofErr w:type="gramStart"/>
            <w:r>
              <w:rPr>
                <w:rFonts w:ascii="Times New Roman" w:hAnsi="Times New Roman"/>
                <w:sz w:val="24"/>
              </w:rPr>
              <w:t>политики и профессионального развития работников образования Министерства просвещения РФ</w:t>
            </w:r>
            <w:proofErr w:type="gramEnd"/>
            <w:r>
              <w:rPr>
                <w:rFonts w:ascii="Times New Roman" w:hAnsi="Times New Roman"/>
                <w:sz w:val="24"/>
              </w:rPr>
              <w:t>»</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Программа дополнительного профессионального образования «Реализация требований обновленных ФГОС НОО, ФГОС ООО в работе учителя»</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36</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2022г.</w:t>
            </w:r>
          </w:p>
          <w:p w:rsidR="00B57CB9" w:rsidRDefault="009B38CC">
            <w:pPr>
              <w:spacing w:line="276" w:lineRule="auto"/>
              <w:jc w:val="both"/>
              <w:rPr>
                <w:rFonts w:ascii="Times New Roman" w:hAnsi="Times New Roman"/>
                <w:sz w:val="24"/>
              </w:rPr>
            </w:pPr>
            <w:r>
              <w:rPr>
                <w:rFonts w:ascii="Times New Roman" w:hAnsi="Times New Roman"/>
                <w:sz w:val="24"/>
              </w:rPr>
              <w:t>У-118996/б</w:t>
            </w:r>
          </w:p>
          <w:p w:rsidR="00B57CB9" w:rsidRDefault="00B57CB9">
            <w:pPr>
              <w:spacing w:line="276" w:lineRule="auto"/>
              <w:jc w:val="both"/>
              <w:rPr>
                <w:rFonts w:ascii="Times New Roman" w:hAnsi="Times New Roman"/>
                <w:sz w:val="24"/>
              </w:rPr>
            </w:pPr>
          </w:p>
        </w:tc>
      </w:tr>
      <w:tr w:rsidR="00B57CB9">
        <w:tc>
          <w:tcPr>
            <w:tcW w:w="2156" w:type="dxa"/>
          </w:tcPr>
          <w:p w:rsidR="00B57CB9" w:rsidRDefault="009B38CC">
            <w:pPr>
              <w:spacing w:line="276" w:lineRule="auto"/>
              <w:jc w:val="both"/>
              <w:rPr>
                <w:rFonts w:ascii="Times New Roman" w:hAnsi="Times New Roman"/>
                <w:sz w:val="24"/>
              </w:rPr>
            </w:pPr>
            <w:r>
              <w:rPr>
                <w:rFonts w:ascii="Times New Roman" w:hAnsi="Times New Roman"/>
                <w:sz w:val="24"/>
              </w:rPr>
              <w:t>ООО «Федерация развития образования»</w:t>
            </w:r>
          </w:p>
          <w:p w:rsidR="00B57CB9" w:rsidRDefault="009B38CC">
            <w:pPr>
              <w:spacing w:line="276" w:lineRule="auto"/>
              <w:jc w:val="both"/>
              <w:rPr>
                <w:rFonts w:ascii="Times New Roman" w:hAnsi="Times New Roman"/>
                <w:sz w:val="24"/>
              </w:rPr>
            </w:pPr>
            <w:proofErr w:type="spellStart"/>
            <w:r>
              <w:rPr>
                <w:rFonts w:ascii="Times New Roman" w:hAnsi="Times New Roman"/>
                <w:sz w:val="24"/>
              </w:rPr>
              <w:t>Г.Брянск</w:t>
            </w:r>
            <w:proofErr w:type="spellEnd"/>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Программа дополнительного профессионального образования повышение квалификации «Комплексная безопасность детей. Организация содействия правоохранительным органам родительского комитета и общественного контроля по обеспечению безопасности в образовательных организациях»</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144</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18.10.2022</w:t>
            </w:r>
          </w:p>
          <w:p w:rsidR="00B57CB9" w:rsidRDefault="009B38CC">
            <w:pPr>
              <w:spacing w:line="276" w:lineRule="auto"/>
              <w:jc w:val="both"/>
              <w:rPr>
                <w:rFonts w:ascii="Times New Roman" w:hAnsi="Times New Roman"/>
                <w:sz w:val="24"/>
              </w:rPr>
            </w:pPr>
            <w:r>
              <w:rPr>
                <w:rFonts w:ascii="Times New Roman" w:hAnsi="Times New Roman"/>
                <w:sz w:val="24"/>
              </w:rPr>
              <w:t>№00000321613</w:t>
            </w:r>
          </w:p>
        </w:tc>
      </w:tr>
      <w:tr w:rsidR="00B57CB9">
        <w:tc>
          <w:tcPr>
            <w:tcW w:w="2156" w:type="dxa"/>
          </w:tcPr>
          <w:p w:rsidR="00B57CB9" w:rsidRDefault="009B38CC">
            <w:pPr>
              <w:spacing w:line="276" w:lineRule="auto"/>
              <w:jc w:val="both"/>
              <w:rPr>
                <w:rFonts w:ascii="Times New Roman" w:hAnsi="Times New Roman"/>
                <w:sz w:val="24"/>
              </w:rPr>
            </w:pPr>
            <w:r>
              <w:rPr>
                <w:rFonts w:ascii="Times New Roman" w:hAnsi="Times New Roman"/>
                <w:sz w:val="24"/>
              </w:rPr>
              <w:t>ФГБУ «Федеральный институт родных языков народов Российской Федерации»</w:t>
            </w:r>
          </w:p>
          <w:p w:rsidR="00B57CB9" w:rsidRDefault="009B38CC">
            <w:pPr>
              <w:spacing w:line="276" w:lineRule="auto"/>
              <w:jc w:val="both"/>
              <w:rPr>
                <w:rFonts w:ascii="Times New Roman" w:hAnsi="Times New Roman"/>
                <w:sz w:val="24"/>
              </w:rPr>
            </w:pPr>
            <w:proofErr w:type="spellStart"/>
            <w:r>
              <w:rPr>
                <w:rFonts w:ascii="Times New Roman" w:hAnsi="Times New Roman"/>
                <w:sz w:val="24"/>
              </w:rPr>
              <w:t>Г.Москва</w:t>
            </w:r>
            <w:proofErr w:type="spellEnd"/>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 xml:space="preserve">Программа дополнительного профессионального образования «Методика преподавания русского языка и родных языков народов </w:t>
            </w:r>
            <w:proofErr w:type="gramStart"/>
            <w:r>
              <w:rPr>
                <w:rFonts w:ascii="Times New Roman" w:hAnsi="Times New Roman"/>
                <w:sz w:val="24"/>
              </w:rPr>
              <w:t>Российской</w:t>
            </w:r>
            <w:proofErr w:type="gramEnd"/>
            <w:r>
              <w:rPr>
                <w:rFonts w:ascii="Times New Roman" w:hAnsi="Times New Roman"/>
                <w:sz w:val="24"/>
              </w:rPr>
              <w:t xml:space="preserve"> </w:t>
            </w:r>
            <w:proofErr w:type="spellStart"/>
            <w:r>
              <w:rPr>
                <w:rFonts w:ascii="Times New Roman" w:hAnsi="Times New Roman"/>
                <w:sz w:val="24"/>
              </w:rPr>
              <w:t>Федераци</w:t>
            </w:r>
            <w:proofErr w:type="spellEnd"/>
            <w:r>
              <w:rPr>
                <w:rFonts w:ascii="Times New Roman" w:hAnsi="Times New Roman"/>
                <w:sz w:val="24"/>
              </w:rPr>
              <w:t xml:space="preserve"> в соответствии с требованиями обновленных ФГОС НОО, ФГОС ООО, и требованиям ФГОС СОО к образовательным достижениям </w:t>
            </w:r>
            <w:proofErr w:type="spellStart"/>
            <w:r>
              <w:rPr>
                <w:rFonts w:ascii="Times New Roman" w:hAnsi="Times New Roman"/>
                <w:sz w:val="24"/>
              </w:rPr>
              <w:t>обучающихя</w:t>
            </w:r>
            <w:proofErr w:type="spellEnd"/>
            <w:r>
              <w:rPr>
                <w:rFonts w:ascii="Times New Roman" w:hAnsi="Times New Roman"/>
                <w:sz w:val="24"/>
              </w:rPr>
              <w:t>»</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48</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21.10.2022</w:t>
            </w:r>
          </w:p>
          <w:p w:rsidR="00B57CB9" w:rsidRDefault="009B38CC">
            <w:pPr>
              <w:spacing w:line="276" w:lineRule="auto"/>
              <w:jc w:val="both"/>
              <w:rPr>
                <w:rFonts w:ascii="Times New Roman" w:hAnsi="Times New Roman"/>
                <w:sz w:val="24"/>
              </w:rPr>
            </w:pPr>
            <w:r>
              <w:rPr>
                <w:rFonts w:ascii="Times New Roman" w:hAnsi="Times New Roman"/>
                <w:sz w:val="24"/>
              </w:rPr>
              <w:t>у-9193/б</w:t>
            </w:r>
          </w:p>
        </w:tc>
      </w:tr>
      <w:tr w:rsidR="00B57CB9">
        <w:tc>
          <w:tcPr>
            <w:tcW w:w="2156" w:type="dxa"/>
          </w:tcPr>
          <w:p w:rsidR="00B57CB9" w:rsidRDefault="009B38CC">
            <w:pPr>
              <w:spacing w:line="276" w:lineRule="auto"/>
              <w:jc w:val="both"/>
              <w:rPr>
                <w:rFonts w:ascii="Times New Roman" w:hAnsi="Times New Roman"/>
                <w:sz w:val="24"/>
              </w:rPr>
            </w:pPr>
            <w:r>
              <w:rPr>
                <w:rFonts w:ascii="Times New Roman" w:hAnsi="Times New Roman"/>
                <w:sz w:val="24"/>
              </w:rPr>
              <w:t>ФГБУ «Федеральный институт родных языков народов Российской Федерации»</w:t>
            </w:r>
          </w:p>
          <w:p w:rsidR="00B57CB9" w:rsidRDefault="009B38CC">
            <w:pPr>
              <w:spacing w:line="276" w:lineRule="auto"/>
              <w:jc w:val="both"/>
              <w:rPr>
                <w:rFonts w:ascii="Times New Roman" w:hAnsi="Times New Roman"/>
                <w:sz w:val="24"/>
              </w:rPr>
            </w:pPr>
            <w:proofErr w:type="spellStart"/>
            <w:r>
              <w:rPr>
                <w:rFonts w:ascii="Times New Roman" w:hAnsi="Times New Roman"/>
                <w:sz w:val="24"/>
              </w:rPr>
              <w:lastRenderedPageBreak/>
              <w:t>Г.Москва</w:t>
            </w:r>
            <w:proofErr w:type="spellEnd"/>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lastRenderedPageBreak/>
              <w:t>Программа дополнительного профессионального образования «Формирование функциональной грамотности обучающихся на уроках русского языка и родных языков народов Российской Федерации»</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48</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11.11.2022</w:t>
            </w:r>
          </w:p>
          <w:p w:rsidR="00B57CB9" w:rsidRDefault="009B38CC">
            <w:pPr>
              <w:spacing w:line="276" w:lineRule="auto"/>
              <w:jc w:val="both"/>
              <w:rPr>
                <w:rFonts w:ascii="Times New Roman" w:hAnsi="Times New Roman"/>
                <w:sz w:val="24"/>
              </w:rPr>
            </w:pPr>
            <w:r>
              <w:rPr>
                <w:rFonts w:ascii="Times New Roman" w:hAnsi="Times New Roman"/>
                <w:sz w:val="24"/>
              </w:rPr>
              <w:t>у-13157/б</w:t>
            </w:r>
          </w:p>
        </w:tc>
      </w:tr>
      <w:tr w:rsidR="00B57CB9">
        <w:tc>
          <w:tcPr>
            <w:tcW w:w="2156" w:type="dxa"/>
          </w:tcPr>
          <w:p w:rsidR="00B57CB9" w:rsidRDefault="009B38CC">
            <w:pPr>
              <w:spacing w:line="276" w:lineRule="auto"/>
              <w:jc w:val="both"/>
              <w:rPr>
                <w:rFonts w:ascii="Times New Roman" w:hAnsi="Times New Roman"/>
                <w:sz w:val="24"/>
              </w:rPr>
            </w:pPr>
            <w:r>
              <w:rPr>
                <w:rFonts w:ascii="Times New Roman" w:hAnsi="Times New Roman"/>
                <w:sz w:val="24"/>
              </w:rPr>
              <w:lastRenderedPageBreak/>
              <w:t>ГБУ ДПО РО РИПК и ППРО</w:t>
            </w:r>
          </w:p>
        </w:tc>
        <w:tc>
          <w:tcPr>
            <w:tcW w:w="4677" w:type="dxa"/>
          </w:tcPr>
          <w:p w:rsidR="00B57CB9" w:rsidRDefault="009B38CC">
            <w:pPr>
              <w:spacing w:line="276" w:lineRule="auto"/>
              <w:ind w:firstLine="567"/>
              <w:jc w:val="both"/>
              <w:rPr>
                <w:rFonts w:ascii="Times New Roman" w:hAnsi="Times New Roman"/>
                <w:sz w:val="24"/>
              </w:rPr>
            </w:pPr>
            <w:r>
              <w:rPr>
                <w:rFonts w:ascii="Times New Roman" w:hAnsi="Times New Roman"/>
                <w:sz w:val="24"/>
              </w:rPr>
              <w:t>Программа дополнительного профессионального образования «Нормативное правовое обеспечение государственной итоговой аттестации по образовательным программам среднего общего образования»</w:t>
            </w:r>
          </w:p>
        </w:tc>
        <w:tc>
          <w:tcPr>
            <w:tcW w:w="993" w:type="dxa"/>
          </w:tcPr>
          <w:p w:rsidR="00B57CB9" w:rsidRDefault="009B38CC">
            <w:pPr>
              <w:spacing w:line="276" w:lineRule="auto"/>
              <w:jc w:val="both"/>
              <w:rPr>
                <w:rFonts w:ascii="Times New Roman" w:hAnsi="Times New Roman"/>
                <w:sz w:val="24"/>
              </w:rPr>
            </w:pPr>
            <w:r>
              <w:rPr>
                <w:rFonts w:ascii="Times New Roman" w:hAnsi="Times New Roman"/>
                <w:sz w:val="24"/>
              </w:rPr>
              <w:t>72</w:t>
            </w:r>
          </w:p>
        </w:tc>
        <w:tc>
          <w:tcPr>
            <w:tcW w:w="1553" w:type="dxa"/>
          </w:tcPr>
          <w:p w:rsidR="00B57CB9" w:rsidRDefault="009B38CC">
            <w:pPr>
              <w:spacing w:line="276" w:lineRule="auto"/>
              <w:jc w:val="both"/>
              <w:rPr>
                <w:rFonts w:ascii="Times New Roman" w:hAnsi="Times New Roman"/>
                <w:sz w:val="24"/>
              </w:rPr>
            </w:pPr>
            <w:r>
              <w:rPr>
                <w:rFonts w:ascii="Times New Roman" w:hAnsi="Times New Roman"/>
                <w:sz w:val="24"/>
              </w:rPr>
              <w:t xml:space="preserve">2023г. </w:t>
            </w:r>
          </w:p>
          <w:p w:rsidR="00B57CB9" w:rsidRDefault="009B38CC">
            <w:pPr>
              <w:spacing w:line="276" w:lineRule="auto"/>
              <w:jc w:val="both"/>
              <w:rPr>
                <w:rFonts w:ascii="Times New Roman" w:hAnsi="Times New Roman"/>
                <w:sz w:val="24"/>
              </w:rPr>
            </w:pPr>
            <w:r>
              <w:rPr>
                <w:rFonts w:ascii="Times New Roman" w:hAnsi="Times New Roman"/>
                <w:sz w:val="24"/>
              </w:rPr>
              <w:t>№611201272575</w:t>
            </w:r>
          </w:p>
        </w:tc>
      </w:tr>
    </w:tbl>
    <w:p w:rsidR="00B57CB9" w:rsidRDefault="00B57CB9">
      <w:pPr>
        <w:pStyle w:val="a5"/>
        <w:ind w:left="0" w:firstLine="567"/>
        <w:rPr>
          <w:b/>
          <w:color w:val="FF0000"/>
          <w:sz w:val="24"/>
        </w:rPr>
      </w:pPr>
    </w:p>
    <w:p w:rsidR="00835A0E" w:rsidRDefault="00835A0E">
      <w:pPr>
        <w:spacing w:line="276" w:lineRule="auto"/>
        <w:ind w:firstLine="567"/>
        <w:jc w:val="both"/>
        <w:rPr>
          <w:rFonts w:ascii="Times New Roman" w:hAnsi="Times New Roman"/>
          <w:sz w:val="28"/>
        </w:rPr>
      </w:pPr>
    </w:p>
    <w:p w:rsidR="00B57CB9" w:rsidRDefault="009B38CC">
      <w:pPr>
        <w:spacing w:line="276" w:lineRule="auto"/>
        <w:ind w:firstLine="567"/>
        <w:jc w:val="both"/>
        <w:rPr>
          <w:rFonts w:ascii="Times New Roman" w:hAnsi="Times New Roman"/>
          <w:sz w:val="28"/>
        </w:rPr>
      </w:pPr>
      <w:r>
        <w:rPr>
          <w:rFonts w:ascii="Times New Roman" w:hAnsi="Times New Roman"/>
          <w:sz w:val="28"/>
        </w:rPr>
        <w:t>Распространение собственного педагогического опыта я считаю одним из ключевых моментов в деятельности педагога и осуществляю его в системе на всех уровнях. Наличие собственного сайта помогает мне обмениваться опытом с коллегами. Стимулирующую роль в моем профессиональном развитии играет участие в профессиональных конкурсах, которые способствуют самореализации педагога, решению личных профессиональных проблем, позволяют достичь большего удовлетворения в трудовой деятельности. Публичным признанием профессиональных достижений являются сертификаты и дипломы участия в конкурсах разных уровней:</w:t>
      </w:r>
    </w:p>
    <w:p w:rsidR="00B57CB9" w:rsidRDefault="009B38CC">
      <w:pPr>
        <w:spacing w:line="276" w:lineRule="auto"/>
        <w:ind w:firstLine="567"/>
        <w:jc w:val="both"/>
        <w:rPr>
          <w:rFonts w:ascii="Times New Roman" w:hAnsi="Times New Roman"/>
          <w:sz w:val="28"/>
        </w:rPr>
      </w:pPr>
      <w:proofErr w:type="gramStart"/>
      <w:r>
        <w:rPr>
          <w:rFonts w:ascii="Times New Roman" w:hAnsi="Times New Roman"/>
          <w:sz w:val="28"/>
        </w:rPr>
        <w:t xml:space="preserve">- Сертификат заочного этапа мероприятия «Всероссийский мастер класс учителей родного, в том числе русского, языка - 2020», проводимого на конкурсной основе в Федеральном государственном бюджетном образовательном учреждении высшего образования «Российская </w:t>
      </w:r>
      <w:proofErr w:type="spellStart"/>
      <w:r>
        <w:rPr>
          <w:rFonts w:ascii="Times New Roman" w:hAnsi="Times New Roman"/>
          <w:sz w:val="28"/>
        </w:rPr>
        <w:t>кадемия</w:t>
      </w:r>
      <w:proofErr w:type="spellEnd"/>
      <w:r>
        <w:rPr>
          <w:rFonts w:ascii="Times New Roman" w:hAnsi="Times New Roman"/>
          <w:sz w:val="28"/>
        </w:rPr>
        <w:t xml:space="preserve"> народного хозяйства и государственной службы при Президенте Российской Федерации» (2020год)</w:t>
      </w:r>
      <w:proofErr w:type="gramEnd"/>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-Сертификат выдан учителю русского языка и литературы МБОУ «Горбатовская ООШ» Боковского района Ростовской области за участие в заочном этапе Международного мастер- класса, учителей </w:t>
      </w:r>
      <w:proofErr w:type="gramStart"/>
      <w:r>
        <w:rPr>
          <w:rFonts w:ascii="Times New Roman" w:hAnsi="Times New Roman"/>
          <w:sz w:val="28"/>
        </w:rPr>
        <w:t>родного</w:t>
      </w:r>
      <w:proofErr w:type="gramEnd"/>
      <w:r>
        <w:rPr>
          <w:rFonts w:ascii="Times New Roman" w:hAnsi="Times New Roman"/>
          <w:sz w:val="28"/>
        </w:rPr>
        <w:t xml:space="preserve"> в том числе русского языка, проводимого ФИРО </w:t>
      </w:r>
      <w:proofErr w:type="spellStart"/>
      <w:r>
        <w:rPr>
          <w:rFonts w:ascii="Times New Roman" w:hAnsi="Times New Roman"/>
          <w:sz w:val="28"/>
        </w:rPr>
        <w:t>РАНХиГС</w:t>
      </w:r>
      <w:proofErr w:type="spellEnd"/>
      <w:r>
        <w:rPr>
          <w:rFonts w:ascii="Times New Roman" w:hAnsi="Times New Roman"/>
          <w:sz w:val="28"/>
        </w:rPr>
        <w:t xml:space="preserve"> (2021год)</w:t>
      </w:r>
    </w:p>
    <w:p w:rsidR="00B57CB9" w:rsidRDefault="009B38CC">
      <w:pPr>
        <w:spacing w:line="276" w:lineRule="auto"/>
        <w:ind w:firstLine="567"/>
        <w:jc w:val="both"/>
        <w:rPr>
          <w:rFonts w:ascii="Times New Roman" w:hAnsi="Times New Roman"/>
          <w:sz w:val="28"/>
        </w:rPr>
      </w:pPr>
      <w:r>
        <w:rPr>
          <w:rFonts w:ascii="Times New Roman" w:hAnsi="Times New Roman"/>
          <w:sz w:val="28"/>
        </w:rPr>
        <w:t>-Благодарственное письмо за успешное внедрение современных технологий (2023год)</w:t>
      </w:r>
    </w:p>
    <w:p w:rsidR="00B57CB9" w:rsidRDefault="009B38CC">
      <w:pPr>
        <w:spacing w:line="276" w:lineRule="auto"/>
        <w:ind w:firstLine="567"/>
        <w:jc w:val="both"/>
        <w:rPr>
          <w:rFonts w:ascii="Times New Roman" w:hAnsi="Times New Roman"/>
          <w:sz w:val="28"/>
        </w:rPr>
      </w:pPr>
      <w:r>
        <w:rPr>
          <w:rFonts w:ascii="Times New Roman" w:hAnsi="Times New Roman"/>
          <w:sz w:val="28"/>
        </w:rPr>
        <w:t xml:space="preserve"> (См. ПРИЛОЖЕНИЕ 3)</w:t>
      </w:r>
    </w:p>
    <w:p w:rsidR="00B57CB9" w:rsidRDefault="009B38CC">
      <w:pPr>
        <w:spacing w:line="276" w:lineRule="auto"/>
        <w:ind w:left="284" w:firstLine="567"/>
        <w:jc w:val="both"/>
        <w:rPr>
          <w:rFonts w:ascii="Times New Roman" w:hAnsi="Times New Roman"/>
          <w:sz w:val="28"/>
        </w:rPr>
      </w:pPr>
      <w:r>
        <w:rPr>
          <w:rFonts w:ascii="Times New Roman" w:hAnsi="Times New Roman"/>
          <w:sz w:val="28"/>
        </w:rPr>
        <w:t xml:space="preserve">Включенность в инновационную деятельность позволяет мне многому учиться, совершенствоваться, повышать мотивацию к собственной творческой деятельности, а также постоянно увеличивать объем профессиональной информации. Повышаю свою квалификацию постоянным самообразованием и саморазвитием. Знакомлюсь с педагогическими инновациями. Конечно, на </w:t>
      </w:r>
      <w:r>
        <w:rPr>
          <w:rFonts w:ascii="Times New Roman" w:hAnsi="Times New Roman"/>
          <w:sz w:val="28"/>
        </w:rPr>
        <w:lastRenderedPageBreak/>
        <w:t>достигнутых результатах останавливаться нельзя, накопленный опыт необходимо постоянно развивать, поднимаясь на более высокие уровни.</w:t>
      </w:r>
    </w:p>
    <w:p w:rsidR="00B57CB9" w:rsidRDefault="00B57CB9">
      <w:pPr>
        <w:spacing w:line="276" w:lineRule="auto"/>
        <w:ind w:left="284" w:firstLine="567"/>
        <w:jc w:val="both"/>
        <w:rPr>
          <w:rFonts w:ascii="Times New Roman" w:hAnsi="Times New Roman"/>
          <w:sz w:val="28"/>
        </w:rPr>
      </w:pPr>
    </w:p>
    <w:p w:rsidR="00B57CB9" w:rsidRDefault="009B38CC">
      <w:pPr>
        <w:spacing w:line="360" w:lineRule="auto"/>
        <w:ind w:left="284" w:right="-142" w:firstLine="567"/>
        <w:jc w:val="both"/>
        <w:rPr>
          <w:rFonts w:ascii="Times New Roman" w:hAnsi="Times New Roman"/>
          <w:sz w:val="28"/>
        </w:rPr>
      </w:pPr>
      <w:r>
        <w:rPr>
          <w:rFonts w:ascii="Times New Roman" w:hAnsi="Times New Roman"/>
          <w:sz w:val="28"/>
        </w:rPr>
        <w:t xml:space="preserve">    Учитель                            ___________________________ /А.С. Яценко/ </w:t>
      </w:r>
    </w:p>
    <w:p w:rsidR="00B57CB9" w:rsidRDefault="009B38CC">
      <w:pPr>
        <w:spacing w:line="360" w:lineRule="auto"/>
        <w:ind w:left="284" w:right="-142" w:firstLine="567"/>
        <w:jc w:val="both"/>
        <w:rPr>
          <w:rFonts w:ascii="Times New Roman" w:hAnsi="Times New Roman"/>
          <w:sz w:val="28"/>
        </w:rPr>
      </w:pPr>
      <w:r>
        <w:rPr>
          <w:rFonts w:ascii="Times New Roman" w:hAnsi="Times New Roman"/>
          <w:sz w:val="28"/>
        </w:rPr>
        <w:t xml:space="preserve">Достоверность </w:t>
      </w:r>
      <w:proofErr w:type="gramStart"/>
      <w:r>
        <w:rPr>
          <w:rFonts w:ascii="Times New Roman" w:hAnsi="Times New Roman"/>
          <w:sz w:val="28"/>
        </w:rPr>
        <w:t>фактов, изложенных в информационной справке подтверждаю</w:t>
      </w:r>
      <w:proofErr w:type="gramEnd"/>
      <w:r>
        <w:rPr>
          <w:rFonts w:ascii="Times New Roman" w:hAnsi="Times New Roman"/>
          <w:sz w:val="28"/>
        </w:rPr>
        <w:t>.</w:t>
      </w:r>
    </w:p>
    <w:p w:rsidR="00B57CB9" w:rsidRDefault="00B57CB9">
      <w:pPr>
        <w:spacing w:line="360" w:lineRule="auto"/>
        <w:ind w:left="284" w:right="-142" w:firstLine="567"/>
        <w:jc w:val="both"/>
        <w:rPr>
          <w:rFonts w:ascii="Times New Roman" w:hAnsi="Times New Roman"/>
          <w:sz w:val="28"/>
        </w:rPr>
      </w:pPr>
    </w:p>
    <w:p w:rsidR="00B57CB9" w:rsidRDefault="009B38CC">
      <w:pPr>
        <w:ind w:left="284" w:right="-142"/>
        <w:jc w:val="both"/>
        <w:rPr>
          <w:rFonts w:ascii="Times New Roman" w:hAnsi="Times New Roman"/>
          <w:sz w:val="28"/>
        </w:rPr>
      </w:pPr>
      <w:r>
        <w:rPr>
          <w:rFonts w:ascii="Times New Roman" w:hAnsi="Times New Roman"/>
          <w:sz w:val="28"/>
        </w:rPr>
        <w:t>Директор МБОУ «Горбатовская ООШ»</w:t>
      </w:r>
    </w:p>
    <w:p w:rsidR="00B57CB9" w:rsidRDefault="009B38CC">
      <w:pPr>
        <w:ind w:left="284" w:right="-142"/>
        <w:jc w:val="both"/>
        <w:rPr>
          <w:rFonts w:ascii="Times New Roman" w:hAnsi="Times New Roman"/>
          <w:sz w:val="28"/>
        </w:rPr>
      </w:pPr>
      <w:r>
        <w:rPr>
          <w:rFonts w:ascii="Times New Roman" w:hAnsi="Times New Roman"/>
          <w:sz w:val="28"/>
        </w:rPr>
        <w:t xml:space="preserve"> Боковского района                                           _____________/ М.Е. Емельянова/</w:t>
      </w:r>
    </w:p>
    <w:p w:rsidR="00B57CB9" w:rsidRDefault="00B57CB9">
      <w:pPr>
        <w:spacing w:line="360" w:lineRule="auto"/>
        <w:ind w:left="284" w:right="-142" w:firstLine="567"/>
        <w:jc w:val="both"/>
        <w:rPr>
          <w:rFonts w:ascii="Times New Roman" w:hAnsi="Times New Roman"/>
          <w:color w:val="FF0000"/>
          <w:sz w:val="28"/>
        </w:rPr>
      </w:pPr>
    </w:p>
    <w:p w:rsidR="00B57CB9" w:rsidRDefault="009B38CC">
      <w:pPr>
        <w:spacing w:line="360" w:lineRule="auto"/>
        <w:ind w:left="284" w:right="-142" w:firstLine="567"/>
        <w:jc w:val="both"/>
        <w:rPr>
          <w:rFonts w:ascii="Times New Roman" w:hAnsi="Times New Roman"/>
          <w:sz w:val="28"/>
        </w:rPr>
      </w:pPr>
      <w:r>
        <w:rPr>
          <w:rFonts w:ascii="Times New Roman" w:hAnsi="Times New Roman"/>
          <w:sz w:val="28"/>
        </w:rPr>
        <w:t xml:space="preserve">М.П.                                                                                       17.04.2024г.   </w:t>
      </w:r>
    </w:p>
    <w:p w:rsidR="00B57CB9" w:rsidRDefault="00B57CB9">
      <w:pPr>
        <w:spacing w:line="360" w:lineRule="auto"/>
        <w:ind w:left="284" w:right="-142" w:firstLine="567"/>
        <w:jc w:val="both"/>
        <w:rPr>
          <w:rFonts w:ascii="Times New Roman" w:hAnsi="Times New Roman"/>
        </w:rPr>
      </w:pPr>
    </w:p>
    <w:p w:rsidR="00B57CB9" w:rsidRDefault="00B57CB9">
      <w:pPr>
        <w:spacing w:line="276" w:lineRule="auto"/>
        <w:ind w:firstLine="567"/>
        <w:jc w:val="both"/>
        <w:rPr>
          <w:rFonts w:ascii="Times New Roman" w:hAnsi="Times New Roman"/>
          <w:b/>
          <w:sz w:val="28"/>
        </w:rPr>
      </w:pPr>
    </w:p>
    <w:p w:rsidR="00B57CB9" w:rsidRDefault="00B57CB9">
      <w:pPr>
        <w:spacing w:line="276" w:lineRule="auto"/>
        <w:ind w:firstLine="567"/>
        <w:jc w:val="both"/>
        <w:rPr>
          <w:rFonts w:ascii="Times New Roman" w:hAnsi="Times New Roman"/>
          <w:b/>
          <w:sz w:val="28"/>
        </w:rPr>
      </w:pPr>
    </w:p>
    <w:p w:rsidR="00B57CB9" w:rsidRDefault="00B57CB9">
      <w:pPr>
        <w:spacing w:line="276" w:lineRule="auto"/>
        <w:ind w:firstLine="567"/>
        <w:jc w:val="both"/>
        <w:rPr>
          <w:rFonts w:ascii="Times New Roman" w:hAnsi="Times New Roman"/>
          <w:b/>
          <w:sz w:val="28"/>
        </w:rPr>
      </w:pPr>
    </w:p>
    <w:p w:rsidR="00B57CB9" w:rsidRDefault="00B57CB9">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835A0E" w:rsidRDefault="00835A0E">
      <w:pPr>
        <w:spacing w:line="276" w:lineRule="auto"/>
        <w:ind w:firstLine="567"/>
        <w:jc w:val="both"/>
        <w:rPr>
          <w:rFonts w:ascii="Times New Roman" w:hAnsi="Times New Roman"/>
          <w:b/>
          <w:sz w:val="28"/>
        </w:rPr>
      </w:pPr>
    </w:p>
    <w:p w:rsidR="0015537F" w:rsidRDefault="0015537F">
      <w:pPr>
        <w:spacing w:line="276" w:lineRule="auto"/>
        <w:ind w:firstLine="567"/>
        <w:jc w:val="both"/>
        <w:rPr>
          <w:rFonts w:ascii="Times New Roman" w:hAnsi="Times New Roman"/>
          <w:b/>
          <w:sz w:val="28"/>
        </w:rPr>
      </w:pPr>
    </w:p>
    <w:p w:rsidR="00B57CB9" w:rsidRDefault="009B38CC">
      <w:pPr>
        <w:spacing w:line="276" w:lineRule="auto"/>
        <w:ind w:firstLine="567"/>
        <w:jc w:val="both"/>
        <w:rPr>
          <w:rFonts w:ascii="Times New Roman" w:hAnsi="Times New Roman"/>
          <w:b/>
          <w:sz w:val="28"/>
        </w:rPr>
      </w:pPr>
      <w:r>
        <w:rPr>
          <w:rFonts w:ascii="Times New Roman" w:hAnsi="Times New Roman"/>
          <w:b/>
          <w:sz w:val="28"/>
        </w:rPr>
        <w:lastRenderedPageBreak/>
        <w:t>ПРИЛОЖЕНИЕ 1</w:t>
      </w:r>
    </w:p>
    <w:p w:rsidR="00B57CB9" w:rsidRDefault="0053610D">
      <w:pPr>
        <w:spacing w:line="276" w:lineRule="auto"/>
        <w:ind w:firstLine="567"/>
        <w:jc w:val="both"/>
        <w:rPr>
          <w:rFonts w:ascii="Times New Roman" w:hAnsi="Times New Roman"/>
          <w:sz w:val="28"/>
        </w:rPr>
      </w:pPr>
      <w:r>
        <w:rPr>
          <w:rFonts w:ascii="Times New Roman" w:hAnsi="Times New Roman"/>
          <w:noProof/>
          <w:sz w:val="28"/>
        </w:rPr>
        <w:drawing>
          <wp:inline distT="0" distB="0" distL="0" distR="0">
            <wp:extent cx="6210300" cy="8609473"/>
            <wp:effectExtent l="0" t="0" r="0" b="0"/>
            <wp:docPr id="1" name="Рисунок 1" descr="C:\Users\1\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Desktop\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8609473"/>
                    </a:xfrm>
                    <a:prstGeom prst="rect">
                      <a:avLst/>
                    </a:prstGeom>
                    <a:noFill/>
                    <a:ln>
                      <a:noFill/>
                    </a:ln>
                  </pic:spPr>
                </pic:pic>
              </a:graphicData>
            </a:graphic>
          </wp:inline>
        </w:drawing>
      </w:r>
    </w:p>
    <w:p w:rsidR="00B57CB9" w:rsidRDefault="00B57CB9">
      <w:pPr>
        <w:pStyle w:val="a5"/>
        <w:ind w:left="0" w:firstLine="567"/>
        <w:jc w:val="center"/>
        <w:rPr>
          <w:sz w:val="0"/>
          <w:highlight w:val="black"/>
          <w:u w:color="000000"/>
        </w:rPr>
      </w:pPr>
    </w:p>
    <w:p w:rsidR="00B57CB9" w:rsidRDefault="00B57CB9">
      <w:pPr>
        <w:pStyle w:val="a5"/>
        <w:ind w:left="0" w:firstLine="567"/>
        <w:rPr>
          <w:sz w:val="0"/>
          <w:highlight w:val="black"/>
          <w:u w:color="000000"/>
        </w:rPr>
      </w:pPr>
    </w:p>
    <w:p w:rsidR="00B57CB9" w:rsidRDefault="00B57CB9">
      <w:pPr>
        <w:pStyle w:val="a5"/>
        <w:ind w:left="0" w:firstLine="567"/>
        <w:rPr>
          <w:sz w:val="0"/>
          <w:highlight w:val="black"/>
          <w:u w:color="000000"/>
        </w:rPr>
      </w:pPr>
    </w:p>
    <w:p w:rsidR="00B57CB9" w:rsidRDefault="00B57CB9">
      <w:pPr>
        <w:pStyle w:val="a5"/>
        <w:ind w:left="0" w:firstLine="567"/>
        <w:rPr>
          <w:sz w:val="28"/>
        </w:rPr>
      </w:pPr>
    </w:p>
    <w:p w:rsidR="00B57CB9" w:rsidRDefault="0053610D">
      <w:pPr>
        <w:pStyle w:val="a5"/>
        <w:ind w:left="0" w:firstLine="567"/>
        <w:jc w:val="center"/>
        <w:rPr>
          <w:sz w:val="28"/>
        </w:rPr>
      </w:pPr>
      <w:r>
        <w:rPr>
          <w:noProof/>
          <w:sz w:val="28"/>
        </w:rPr>
        <w:drawing>
          <wp:inline distT="0" distB="0" distL="0" distR="0">
            <wp:extent cx="6210300" cy="8897827"/>
            <wp:effectExtent l="0" t="0" r="0" b="0"/>
            <wp:docPr id="3" name="Рисунок 3" descr="C:\Users\1\Desktop\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8897827"/>
                    </a:xfrm>
                    <a:prstGeom prst="rect">
                      <a:avLst/>
                    </a:prstGeom>
                    <a:noFill/>
                    <a:ln>
                      <a:noFill/>
                    </a:ln>
                  </pic:spPr>
                </pic:pic>
              </a:graphicData>
            </a:graphic>
          </wp:inline>
        </w:drawing>
      </w:r>
    </w:p>
    <w:p w:rsidR="00B57CB9" w:rsidRDefault="0053610D">
      <w:pPr>
        <w:pStyle w:val="a5"/>
        <w:ind w:left="0" w:firstLine="567"/>
        <w:rPr>
          <w:sz w:val="28"/>
        </w:rPr>
      </w:pPr>
      <w:r>
        <w:rPr>
          <w:noProof/>
          <w:sz w:val="28"/>
        </w:rPr>
        <w:lastRenderedPageBreak/>
        <w:drawing>
          <wp:inline distT="0" distB="0" distL="0" distR="0">
            <wp:extent cx="5821680" cy="8326120"/>
            <wp:effectExtent l="0" t="0" r="0" b="0"/>
            <wp:docPr id="6" name="Рисунок 6" descr="C:\Users\1\Desktop\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3.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21680" cy="8326120"/>
                    </a:xfrm>
                    <a:prstGeom prst="rect">
                      <a:avLst/>
                    </a:prstGeom>
                    <a:noFill/>
                    <a:ln>
                      <a:noFill/>
                    </a:ln>
                  </pic:spPr>
                </pic:pic>
              </a:graphicData>
            </a:graphic>
          </wp:inline>
        </w:drawing>
      </w:r>
    </w:p>
    <w:p w:rsidR="00B57CB9" w:rsidRDefault="00B57CB9">
      <w:pPr>
        <w:pStyle w:val="a5"/>
        <w:ind w:left="0" w:firstLine="567"/>
        <w:rPr>
          <w:sz w:val="28"/>
        </w:rPr>
      </w:pPr>
    </w:p>
    <w:p w:rsidR="00B57CB9" w:rsidRDefault="00B57CB9">
      <w:pPr>
        <w:pStyle w:val="a5"/>
        <w:ind w:left="0" w:firstLine="567"/>
        <w:rPr>
          <w:sz w:val="28"/>
        </w:rPr>
      </w:pPr>
    </w:p>
    <w:p w:rsidR="00B57CB9" w:rsidRDefault="00B57CB9">
      <w:pPr>
        <w:pStyle w:val="a5"/>
        <w:ind w:left="0" w:firstLine="567"/>
        <w:rPr>
          <w:sz w:val="28"/>
        </w:rPr>
      </w:pPr>
    </w:p>
    <w:p w:rsidR="00B57CB9" w:rsidRDefault="0053610D">
      <w:pPr>
        <w:pStyle w:val="a5"/>
        <w:ind w:left="0" w:firstLine="567"/>
        <w:jc w:val="center"/>
        <w:rPr>
          <w:b/>
          <w:sz w:val="24"/>
        </w:rPr>
      </w:pPr>
      <w:bookmarkStart w:id="0" w:name="_GoBack"/>
      <w:bookmarkEnd w:id="0"/>
      <w:r w:rsidRPr="0053610D">
        <w:rPr>
          <w:rStyle w:val="a"/>
          <w:snapToGrid w:val="0"/>
          <w:w w:val="0"/>
          <w:sz w:val="0"/>
          <w:szCs w:val="0"/>
          <w:u w:color="000000"/>
          <w:bdr w:val="none" w:sz="0" w:space="0" w:color="000000"/>
          <w:shd w:val="clear" w:color="000000" w:fill="000000"/>
          <w:lang w:val="x-none" w:eastAsia="x-none" w:bidi="x-none"/>
        </w:rPr>
        <w:lastRenderedPageBreak/>
        <w:t xml:space="preserve"> </w:t>
      </w:r>
      <w:r>
        <w:rPr>
          <w:b/>
          <w:noProof/>
          <w:sz w:val="24"/>
        </w:rPr>
        <w:drawing>
          <wp:inline distT="0" distB="0" distL="0" distR="0" wp14:anchorId="4CF92540" wp14:editId="0D16D43B">
            <wp:extent cx="6210300" cy="8861038"/>
            <wp:effectExtent l="0" t="0" r="0" b="0"/>
            <wp:docPr id="8" name="Рисунок 8" descr="C:\Users\1\Deskto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4.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0300" cy="8861038"/>
                    </a:xfrm>
                    <a:prstGeom prst="rect">
                      <a:avLst/>
                    </a:prstGeom>
                    <a:noFill/>
                    <a:ln>
                      <a:noFill/>
                    </a:ln>
                  </pic:spPr>
                </pic:pic>
              </a:graphicData>
            </a:graphic>
          </wp:inline>
        </w:drawing>
      </w:r>
    </w:p>
    <w:p w:rsidR="00B57CB9" w:rsidRDefault="00B57CB9">
      <w:pPr>
        <w:pStyle w:val="a5"/>
        <w:ind w:left="0" w:firstLine="567"/>
        <w:rPr>
          <w:b/>
          <w:sz w:val="24"/>
        </w:rPr>
      </w:pPr>
    </w:p>
    <w:p w:rsidR="00B57CB9" w:rsidRDefault="0053610D">
      <w:pPr>
        <w:pStyle w:val="a5"/>
        <w:ind w:left="0" w:firstLine="567"/>
        <w:jc w:val="center"/>
        <w:rPr>
          <w:b/>
          <w:sz w:val="24"/>
        </w:rPr>
      </w:pPr>
      <w:r>
        <w:rPr>
          <w:b/>
          <w:noProof/>
          <w:sz w:val="24"/>
        </w:rPr>
        <w:lastRenderedPageBreak/>
        <w:drawing>
          <wp:inline distT="0" distB="0" distL="0" distR="0">
            <wp:extent cx="6210300" cy="8834861"/>
            <wp:effectExtent l="0" t="0" r="0" b="0"/>
            <wp:docPr id="11" name="Рисунок 11" descr="C:\Users\1\Desktop\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5.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0300" cy="8834861"/>
                    </a:xfrm>
                    <a:prstGeom prst="rect">
                      <a:avLst/>
                    </a:prstGeom>
                    <a:noFill/>
                    <a:ln>
                      <a:noFill/>
                    </a:ln>
                  </pic:spPr>
                </pic:pic>
              </a:graphicData>
            </a:graphic>
          </wp:inline>
        </w:drawing>
      </w:r>
    </w:p>
    <w:p w:rsidR="00B57CB9" w:rsidRDefault="0053610D">
      <w:pPr>
        <w:pStyle w:val="a5"/>
        <w:ind w:left="0" w:firstLine="567"/>
        <w:rPr>
          <w:b/>
          <w:sz w:val="24"/>
        </w:rPr>
      </w:pPr>
      <w:r>
        <w:rPr>
          <w:b/>
          <w:noProof/>
          <w:sz w:val="24"/>
        </w:rPr>
        <w:lastRenderedPageBreak/>
        <w:drawing>
          <wp:inline distT="0" distB="0" distL="0" distR="0">
            <wp:extent cx="6116320" cy="8620760"/>
            <wp:effectExtent l="0" t="0" r="0" b="0"/>
            <wp:docPr id="13" name="Рисунок 13" descr="C:\Users\1\Desktop\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6.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8620760"/>
                    </a:xfrm>
                    <a:prstGeom prst="rect">
                      <a:avLst/>
                    </a:prstGeom>
                    <a:noFill/>
                    <a:ln>
                      <a:noFill/>
                    </a:ln>
                  </pic:spPr>
                </pic:pic>
              </a:graphicData>
            </a:graphic>
          </wp:inline>
        </w:drawing>
      </w:r>
    </w:p>
    <w:p w:rsidR="0053610D" w:rsidRDefault="0053610D">
      <w:pPr>
        <w:pStyle w:val="a5"/>
        <w:ind w:left="0" w:firstLine="567"/>
        <w:rPr>
          <w:b/>
          <w:sz w:val="24"/>
        </w:rPr>
      </w:pPr>
    </w:p>
    <w:p w:rsidR="0053610D" w:rsidRDefault="0053610D">
      <w:pPr>
        <w:pStyle w:val="a5"/>
        <w:ind w:left="0" w:firstLine="567"/>
        <w:rPr>
          <w:b/>
          <w:sz w:val="24"/>
        </w:rPr>
      </w:pPr>
    </w:p>
    <w:p w:rsidR="0053610D" w:rsidRDefault="0053610D">
      <w:pPr>
        <w:pStyle w:val="a5"/>
        <w:ind w:left="0" w:firstLine="567"/>
        <w:rPr>
          <w:b/>
          <w:sz w:val="24"/>
        </w:rPr>
      </w:pPr>
    </w:p>
    <w:p w:rsidR="0053610D" w:rsidRDefault="0053610D">
      <w:pPr>
        <w:pStyle w:val="a5"/>
        <w:ind w:left="0" w:firstLine="567"/>
        <w:rPr>
          <w:b/>
          <w:sz w:val="24"/>
        </w:rPr>
      </w:pPr>
      <w:r>
        <w:rPr>
          <w:b/>
          <w:noProof/>
          <w:sz w:val="24"/>
        </w:rPr>
        <w:lastRenderedPageBreak/>
        <w:drawing>
          <wp:inline distT="0" distB="0" distL="0" distR="0">
            <wp:extent cx="6210300" cy="8768663"/>
            <wp:effectExtent l="0" t="0" r="0" b="0"/>
            <wp:docPr id="15" name="Рисунок 15" descr="C:\Users\1\Desktop\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Desktop\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300" cy="8768663"/>
                    </a:xfrm>
                    <a:prstGeom prst="rect">
                      <a:avLst/>
                    </a:prstGeom>
                    <a:noFill/>
                    <a:ln>
                      <a:noFill/>
                    </a:ln>
                  </pic:spPr>
                </pic:pic>
              </a:graphicData>
            </a:graphic>
          </wp:inline>
        </w:drawing>
      </w:r>
    </w:p>
    <w:p w:rsidR="00B57CB9" w:rsidRDefault="009B38CC">
      <w:pPr>
        <w:pStyle w:val="a5"/>
        <w:ind w:left="0" w:firstLine="567"/>
        <w:rPr>
          <w:b/>
          <w:sz w:val="24"/>
        </w:rPr>
      </w:pPr>
      <w:r>
        <w:t xml:space="preserve"> </w:t>
      </w:r>
      <w:r>
        <w:rPr>
          <w:noProof/>
        </w:rPr>
        <mc:AlternateContent>
          <mc:Choice Requires="wps">
            <w:drawing>
              <wp:inline distT="0" distB="0" distL="0" distR="0">
                <wp:extent cx="307340" cy="307340"/>
                <wp:effectExtent l="0" t="0" r="0" b="0"/>
                <wp:docPr id="17" name="Picture 17"/>
                <wp:cNvGraphicFramePr/>
                <a:graphic xmlns:a="http://schemas.openxmlformats.org/drawingml/2006/main">
                  <a:graphicData uri="http://schemas.microsoft.com/office/word/2010/wordprocessingShape">
                    <wps:wsp>
                      <wps:cNvSpPr/>
                      <wps:spPr>
                        <a:xfrm>
                          <a:off x="0" y="0"/>
                          <a:ext cx="307340" cy="307340"/>
                        </a:xfrm>
                        <a:prstGeom prst="rect">
                          <a:avLst/>
                        </a:prstGeom>
                        <a:noFill/>
                        <a:ln>
                          <a:noFill/>
                        </a:ln>
                      </wps:spPr>
                      <wps:bodyPr vert="horz" wrap="square" lIns="91440" tIns="45720" rIns="91440" bIns="45720" anchor="t">
                        <a:noAutofit/>
                      </wps:bodyPr>
                    </wps:ws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w15="http://schemas.microsoft.com/office/word/2012/wordml"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0"/>
          <w:highlight w:val="black"/>
          <w:u w:color="000000"/>
        </w:rPr>
        <w:t xml:space="preserve"> </w:t>
      </w:r>
    </w:p>
    <w:p w:rsidR="00B57CB9" w:rsidRDefault="0053610D">
      <w:pPr>
        <w:pStyle w:val="a5"/>
        <w:ind w:left="0" w:firstLine="567"/>
        <w:rPr>
          <w:b/>
          <w:sz w:val="24"/>
        </w:rPr>
      </w:pPr>
      <w:r>
        <w:rPr>
          <w:b/>
          <w:noProof/>
          <w:sz w:val="24"/>
        </w:rPr>
        <w:lastRenderedPageBreak/>
        <w:drawing>
          <wp:inline distT="0" distB="0" distL="0" distR="0">
            <wp:extent cx="6210300" cy="8844359"/>
            <wp:effectExtent l="0" t="0" r="0" b="0"/>
            <wp:docPr id="18" name="Рисунок 18" descr="C:\Users\1\Desktop\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Desktop\8.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0300" cy="8844359"/>
                    </a:xfrm>
                    <a:prstGeom prst="rect">
                      <a:avLst/>
                    </a:prstGeom>
                    <a:noFill/>
                    <a:ln>
                      <a:noFill/>
                    </a:ln>
                  </pic:spPr>
                </pic:pic>
              </a:graphicData>
            </a:graphic>
          </wp:inline>
        </w:drawing>
      </w:r>
    </w:p>
    <w:p w:rsidR="00B57CB9" w:rsidRDefault="00B57CB9">
      <w:pPr>
        <w:pStyle w:val="a5"/>
        <w:ind w:left="0" w:firstLine="567"/>
        <w:rPr>
          <w:b/>
          <w:sz w:val="24"/>
        </w:rPr>
      </w:pPr>
    </w:p>
    <w:p w:rsidR="00B57CB9" w:rsidRDefault="009B38CC">
      <w:pPr>
        <w:pStyle w:val="a5"/>
        <w:ind w:left="0" w:firstLine="567"/>
        <w:rPr>
          <w:b/>
          <w:sz w:val="28"/>
        </w:rPr>
      </w:pPr>
      <w:r>
        <w:rPr>
          <w:b/>
          <w:sz w:val="28"/>
        </w:rPr>
        <w:lastRenderedPageBreak/>
        <w:t>ПРИЛОЖЕНИЕ 3</w:t>
      </w:r>
    </w:p>
    <w:p w:rsidR="00B57CB9" w:rsidRDefault="00B57CB9">
      <w:pPr>
        <w:pStyle w:val="a5"/>
        <w:ind w:left="0" w:firstLine="567"/>
        <w:rPr>
          <w:b/>
          <w:sz w:val="28"/>
        </w:rPr>
      </w:pPr>
    </w:p>
    <w:p w:rsidR="00B57CB9" w:rsidRDefault="0053610D">
      <w:pPr>
        <w:pStyle w:val="a5"/>
        <w:ind w:left="0" w:firstLine="567"/>
        <w:rPr>
          <w:b/>
          <w:sz w:val="28"/>
        </w:rPr>
      </w:pPr>
      <w:r>
        <w:rPr>
          <w:b/>
          <w:noProof/>
          <w:sz w:val="28"/>
        </w:rPr>
        <w:drawing>
          <wp:inline distT="0" distB="0" distL="0" distR="0">
            <wp:extent cx="6009640" cy="8696960"/>
            <wp:effectExtent l="0" t="0" r="0" b="0"/>
            <wp:docPr id="20" name="Рисунок 20" descr="C:\Users\1\Desktop\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Desktop\9.jpe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09640" cy="8696960"/>
                    </a:xfrm>
                    <a:prstGeom prst="rect">
                      <a:avLst/>
                    </a:prstGeom>
                    <a:noFill/>
                    <a:ln>
                      <a:noFill/>
                    </a:ln>
                  </pic:spPr>
                </pic:pic>
              </a:graphicData>
            </a:graphic>
          </wp:inline>
        </w:drawing>
      </w:r>
    </w:p>
    <w:p w:rsidR="00B57CB9" w:rsidRDefault="0053610D">
      <w:pPr>
        <w:pStyle w:val="a5"/>
        <w:ind w:left="0" w:firstLine="567"/>
        <w:rPr>
          <w:b/>
          <w:sz w:val="28"/>
        </w:rPr>
      </w:pPr>
      <w:r>
        <w:rPr>
          <w:b/>
          <w:noProof/>
          <w:sz w:val="28"/>
        </w:rPr>
        <w:lastRenderedPageBreak/>
        <w:drawing>
          <wp:inline distT="0" distB="0" distL="0" distR="0">
            <wp:extent cx="5989320" cy="8580120"/>
            <wp:effectExtent l="0" t="0" r="0" b="0"/>
            <wp:docPr id="22" name="Рисунок 22" descr="C:\Users\1\Desktop\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esktop\0.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89320" cy="8580120"/>
                    </a:xfrm>
                    <a:prstGeom prst="rect">
                      <a:avLst/>
                    </a:prstGeom>
                    <a:noFill/>
                    <a:ln>
                      <a:noFill/>
                    </a:ln>
                  </pic:spPr>
                </pic:pic>
              </a:graphicData>
            </a:graphic>
          </wp:inline>
        </w:drawing>
      </w:r>
    </w:p>
    <w:p w:rsidR="00B57CB9" w:rsidRDefault="00B57CB9">
      <w:pPr>
        <w:pStyle w:val="a5"/>
        <w:ind w:left="0" w:firstLine="567"/>
        <w:rPr>
          <w:b/>
          <w:noProof/>
          <w:sz w:val="28"/>
        </w:rPr>
      </w:pPr>
    </w:p>
    <w:p w:rsidR="0053610D" w:rsidRDefault="0053610D">
      <w:pPr>
        <w:pStyle w:val="a5"/>
        <w:ind w:left="0" w:firstLine="567"/>
        <w:rPr>
          <w:b/>
          <w:sz w:val="28"/>
        </w:rPr>
      </w:pPr>
      <w:r>
        <w:rPr>
          <w:b/>
          <w:noProof/>
          <w:sz w:val="28"/>
        </w:rPr>
        <w:lastRenderedPageBreak/>
        <w:drawing>
          <wp:inline distT="0" distB="0" distL="0" distR="0">
            <wp:extent cx="5755640" cy="8260080"/>
            <wp:effectExtent l="0" t="0" r="0" b="0"/>
            <wp:docPr id="24" name="Рисунок 24" descr="C:\Users\1\Desktop\0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Desktop\00.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5640" cy="8260080"/>
                    </a:xfrm>
                    <a:prstGeom prst="rect">
                      <a:avLst/>
                    </a:prstGeom>
                    <a:noFill/>
                    <a:ln>
                      <a:noFill/>
                    </a:ln>
                  </pic:spPr>
                </pic:pic>
              </a:graphicData>
            </a:graphic>
          </wp:inline>
        </w:drawing>
      </w:r>
    </w:p>
    <w:p w:rsidR="00B57CB9" w:rsidRDefault="00B57CB9">
      <w:pPr>
        <w:jc w:val="both"/>
      </w:pPr>
    </w:p>
    <w:sectPr w:rsidR="00B57CB9">
      <w:footerReference w:type="default" r:id="rId20"/>
      <w:pgSz w:w="11906" w:h="16838"/>
      <w:pgMar w:top="1134" w:right="850" w:bottom="1134" w:left="1276"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38CC" w:rsidRDefault="009B38CC">
      <w:pPr>
        <w:spacing w:after="0" w:line="240" w:lineRule="auto"/>
      </w:pPr>
      <w:r>
        <w:separator/>
      </w:r>
    </w:p>
  </w:endnote>
  <w:endnote w:type="continuationSeparator" w:id="0">
    <w:p w:rsidR="009B38CC" w:rsidRDefault="009B3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8CC" w:rsidRDefault="009B38CC">
    <w:pPr>
      <w:framePr w:wrap="around" w:vAnchor="text" w:hAnchor="margin" w:xAlign="center" w:y="1"/>
    </w:pPr>
    <w:r>
      <w:fldChar w:fldCharType="begin"/>
    </w:r>
    <w:r>
      <w:instrText xml:space="preserve">PAGE </w:instrText>
    </w:r>
    <w:r>
      <w:fldChar w:fldCharType="separate"/>
    </w:r>
    <w:r w:rsidR="0053610D">
      <w:rPr>
        <w:noProof/>
      </w:rPr>
      <w:t>36</w:t>
    </w:r>
    <w:r>
      <w:fldChar w:fldCharType="end"/>
    </w:r>
  </w:p>
  <w:p w:rsidR="009B38CC" w:rsidRDefault="009B38CC">
    <w:pPr>
      <w:pStyle w:val="a8"/>
      <w:jc w:val="center"/>
    </w:pPr>
  </w:p>
  <w:p w:rsidR="009B38CC" w:rsidRDefault="009B38C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38CC" w:rsidRDefault="009B38CC">
      <w:pPr>
        <w:spacing w:after="0" w:line="240" w:lineRule="auto"/>
      </w:pPr>
      <w:r>
        <w:separator/>
      </w:r>
    </w:p>
  </w:footnote>
  <w:footnote w:type="continuationSeparator" w:id="0">
    <w:p w:rsidR="009B38CC" w:rsidRDefault="009B38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5CD"/>
    <w:multiLevelType w:val="multilevel"/>
    <w:tmpl w:val="B87E40DE"/>
    <w:lvl w:ilvl="0">
      <w:start w:val="1"/>
      <w:numFmt w:val="decimal"/>
      <w:lvlText w:val="%1."/>
      <w:lvlJc w:val="left"/>
      <w:pPr>
        <w:ind w:left="1160" w:hanging="450"/>
      </w:pPr>
      <w:rPr>
        <w:b w:val="0"/>
      </w:r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1">
    <w:nsid w:val="2AEE1727"/>
    <w:multiLevelType w:val="multilevel"/>
    <w:tmpl w:val="B85C48A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3C681ABE"/>
    <w:multiLevelType w:val="multilevel"/>
    <w:tmpl w:val="2026B54C"/>
    <w:lvl w:ilvl="0">
      <w:start w:val="1"/>
      <w:numFmt w:val="decimal"/>
      <w:lvlText w:val="%1."/>
      <w:lvlJc w:val="left"/>
      <w:pPr>
        <w:ind w:left="1548" w:hanging="840"/>
      </w:pPr>
    </w:lvl>
    <w:lvl w:ilvl="1">
      <w:start w:val="1"/>
      <w:numFmt w:val="lowerLetter"/>
      <w:lvlText w:val="%2."/>
      <w:lvlJc w:val="left"/>
      <w:pPr>
        <w:ind w:left="1581" w:hanging="360"/>
      </w:pPr>
    </w:lvl>
    <w:lvl w:ilvl="2">
      <w:start w:val="1"/>
      <w:numFmt w:val="lowerRoman"/>
      <w:lvlText w:val="%3."/>
      <w:lvlJc w:val="right"/>
      <w:pPr>
        <w:ind w:left="2301" w:hanging="180"/>
      </w:pPr>
    </w:lvl>
    <w:lvl w:ilvl="3">
      <w:start w:val="1"/>
      <w:numFmt w:val="decimal"/>
      <w:lvlText w:val="%4."/>
      <w:lvlJc w:val="left"/>
      <w:pPr>
        <w:ind w:left="3021" w:hanging="360"/>
      </w:pPr>
    </w:lvl>
    <w:lvl w:ilvl="4">
      <w:start w:val="1"/>
      <w:numFmt w:val="lowerLetter"/>
      <w:lvlText w:val="%5."/>
      <w:lvlJc w:val="left"/>
      <w:pPr>
        <w:ind w:left="3741" w:hanging="360"/>
      </w:pPr>
    </w:lvl>
    <w:lvl w:ilvl="5">
      <w:start w:val="1"/>
      <w:numFmt w:val="lowerRoman"/>
      <w:lvlText w:val="%6."/>
      <w:lvlJc w:val="right"/>
      <w:pPr>
        <w:ind w:left="4461" w:hanging="180"/>
      </w:pPr>
    </w:lvl>
    <w:lvl w:ilvl="6">
      <w:start w:val="1"/>
      <w:numFmt w:val="decimal"/>
      <w:lvlText w:val="%7."/>
      <w:lvlJc w:val="left"/>
      <w:pPr>
        <w:ind w:left="5181" w:hanging="360"/>
      </w:pPr>
    </w:lvl>
    <w:lvl w:ilvl="7">
      <w:start w:val="1"/>
      <w:numFmt w:val="lowerLetter"/>
      <w:lvlText w:val="%8."/>
      <w:lvlJc w:val="left"/>
      <w:pPr>
        <w:ind w:left="5901" w:hanging="360"/>
      </w:pPr>
    </w:lvl>
    <w:lvl w:ilvl="8">
      <w:start w:val="1"/>
      <w:numFmt w:val="lowerRoman"/>
      <w:lvlText w:val="%9."/>
      <w:lvlJc w:val="right"/>
      <w:pPr>
        <w:ind w:left="6621" w:hanging="180"/>
      </w:pPr>
    </w:lvl>
  </w:abstractNum>
  <w:abstractNum w:abstractNumId="3">
    <w:nsid w:val="527B748A"/>
    <w:multiLevelType w:val="hybridMultilevel"/>
    <w:tmpl w:val="357EB176"/>
    <w:lvl w:ilvl="0" w:tplc="36163052">
      <w:start w:val="3"/>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4">
    <w:nsid w:val="689145A8"/>
    <w:multiLevelType w:val="multilevel"/>
    <w:tmpl w:val="1FD0E97A"/>
    <w:lvl w:ilvl="0">
      <w:start w:val="1"/>
      <w:numFmt w:val="bullet"/>
      <w:lvlText w:val=""/>
      <w:lvlJc w:val="left"/>
      <w:pPr>
        <w:ind w:left="927" w:hanging="360"/>
      </w:pPr>
      <w:rPr>
        <w:rFonts w:ascii="Symbol" w:hAnsi="Symbol"/>
      </w:rPr>
    </w:lvl>
    <w:lvl w:ilvl="1">
      <w:start w:val="1"/>
      <w:numFmt w:val="bullet"/>
      <w:lvlText w:val="o"/>
      <w:lvlJc w:val="left"/>
      <w:pPr>
        <w:ind w:left="1647" w:hanging="360"/>
      </w:pPr>
      <w:rPr>
        <w:rFonts w:ascii="Courier New" w:hAnsi="Courier New"/>
      </w:rPr>
    </w:lvl>
    <w:lvl w:ilvl="2">
      <w:start w:val="1"/>
      <w:numFmt w:val="bullet"/>
      <w:lvlText w:val=""/>
      <w:lvlJc w:val="left"/>
      <w:pPr>
        <w:ind w:left="2367" w:hanging="360"/>
      </w:pPr>
      <w:rPr>
        <w:rFonts w:ascii="Wingdings" w:hAnsi="Wingdings"/>
      </w:rPr>
    </w:lvl>
    <w:lvl w:ilvl="3">
      <w:start w:val="1"/>
      <w:numFmt w:val="bullet"/>
      <w:lvlText w:val=""/>
      <w:lvlJc w:val="left"/>
      <w:pPr>
        <w:ind w:left="3087" w:hanging="360"/>
      </w:pPr>
      <w:rPr>
        <w:rFonts w:ascii="Symbol" w:hAnsi="Symbol"/>
      </w:rPr>
    </w:lvl>
    <w:lvl w:ilvl="4">
      <w:start w:val="1"/>
      <w:numFmt w:val="bullet"/>
      <w:lvlText w:val="o"/>
      <w:lvlJc w:val="left"/>
      <w:pPr>
        <w:ind w:left="3807" w:hanging="360"/>
      </w:pPr>
      <w:rPr>
        <w:rFonts w:ascii="Courier New" w:hAnsi="Courier New"/>
      </w:rPr>
    </w:lvl>
    <w:lvl w:ilvl="5">
      <w:start w:val="1"/>
      <w:numFmt w:val="bullet"/>
      <w:lvlText w:val=""/>
      <w:lvlJc w:val="left"/>
      <w:pPr>
        <w:ind w:left="4527" w:hanging="360"/>
      </w:pPr>
      <w:rPr>
        <w:rFonts w:ascii="Wingdings" w:hAnsi="Wingdings"/>
      </w:rPr>
    </w:lvl>
    <w:lvl w:ilvl="6">
      <w:start w:val="1"/>
      <w:numFmt w:val="bullet"/>
      <w:lvlText w:val=""/>
      <w:lvlJc w:val="left"/>
      <w:pPr>
        <w:ind w:left="5247" w:hanging="360"/>
      </w:pPr>
      <w:rPr>
        <w:rFonts w:ascii="Symbol" w:hAnsi="Symbol"/>
      </w:rPr>
    </w:lvl>
    <w:lvl w:ilvl="7">
      <w:start w:val="1"/>
      <w:numFmt w:val="bullet"/>
      <w:lvlText w:val="o"/>
      <w:lvlJc w:val="left"/>
      <w:pPr>
        <w:ind w:left="5967" w:hanging="360"/>
      </w:pPr>
      <w:rPr>
        <w:rFonts w:ascii="Courier New" w:hAnsi="Courier New"/>
      </w:rPr>
    </w:lvl>
    <w:lvl w:ilvl="8">
      <w:start w:val="1"/>
      <w:numFmt w:val="bullet"/>
      <w:lvlText w:val=""/>
      <w:lvlJc w:val="left"/>
      <w:pPr>
        <w:ind w:left="6687" w:hanging="360"/>
      </w:pPr>
      <w:rPr>
        <w:rFonts w:ascii="Wingdings" w:hAnsi="Wingdings"/>
      </w:rPr>
    </w:lvl>
  </w:abstractNum>
  <w:abstractNum w:abstractNumId="5">
    <w:nsid w:val="730439AB"/>
    <w:multiLevelType w:val="multilevel"/>
    <w:tmpl w:val="44389B54"/>
    <w:lvl w:ilvl="0">
      <w:start w:val="1"/>
      <w:numFmt w:val="decimal"/>
      <w:lvlText w:val="%1."/>
      <w:lvlJc w:val="left"/>
      <w:pPr>
        <w:ind w:left="218" w:hanging="360"/>
      </w:pPr>
    </w:lvl>
    <w:lvl w:ilvl="1">
      <w:start w:val="1"/>
      <w:numFmt w:val="lowerLetter"/>
      <w:lvlText w:val="%2."/>
      <w:lvlJc w:val="left"/>
      <w:pPr>
        <w:ind w:left="938" w:hanging="360"/>
      </w:pPr>
    </w:lvl>
    <w:lvl w:ilvl="2">
      <w:start w:val="1"/>
      <w:numFmt w:val="lowerRoman"/>
      <w:lvlText w:val="%3."/>
      <w:lvlJc w:val="right"/>
      <w:pPr>
        <w:ind w:left="1658" w:hanging="180"/>
      </w:pPr>
    </w:lvl>
    <w:lvl w:ilvl="3">
      <w:start w:val="1"/>
      <w:numFmt w:val="decimal"/>
      <w:lvlText w:val="%4."/>
      <w:lvlJc w:val="left"/>
      <w:pPr>
        <w:ind w:left="2378" w:hanging="360"/>
      </w:pPr>
    </w:lvl>
    <w:lvl w:ilvl="4">
      <w:start w:val="1"/>
      <w:numFmt w:val="lowerLetter"/>
      <w:lvlText w:val="%5."/>
      <w:lvlJc w:val="left"/>
      <w:pPr>
        <w:ind w:left="3098" w:hanging="360"/>
      </w:pPr>
    </w:lvl>
    <w:lvl w:ilvl="5">
      <w:start w:val="1"/>
      <w:numFmt w:val="lowerRoman"/>
      <w:lvlText w:val="%6."/>
      <w:lvlJc w:val="right"/>
      <w:pPr>
        <w:ind w:left="3818" w:hanging="180"/>
      </w:pPr>
    </w:lvl>
    <w:lvl w:ilvl="6">
      <w:start w:val="1"/>
      <w:numFmt w:val="decimal"/>
      <w:lvlText w:val="%7."/>
      <w:lvlJc w:val="left"/>
      <w:pPr>
        <w:ind w:left="4538" w:hanging="360"/>
      </w:pPr>
    </w:lvl>
    <w:lvl w:ilvl="7">
      <w:start w:val="1"/>
      <w:numFmt w:val="lowerLetter"/>
      <w:lvlText w:val="%8."/>
      <w:lvlJc w:val="left"/>
      <w:pPr>
        <w:ind w:left="5258" w:hanging="360"/>
      </w:pPr>
    </w:lvl>
    <w:lvl w:ilvl="8">
      <w:start w:val="1"/>
      <w:numFmt w:val="lowerRoman"/>
      <w:lvlText w:val="%9."/>
      <w:lvlJc w:val="right"/>
      <w:pPr>
        <w:ind w:left="5978" w:hanging="180"/>
      </w:pPr>
    </w:lvl>
  </w:abstractNum>
  <w:abstractNum w:abstractNumId="6">
    <w:nsid w:val="73816875"/>
    <w:multiLevelType w:val="multilevel"/>
    <w:tmpl w:val="3E2C708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1"/>
  </w:num>
  <w:num w:numId="4">
    <w:abstractNumId w:val="6"/>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57CB9"/>
    <w:rsid w:val="0015537F"/>
    <w:rsid w:val="00371272"/>
    <w:rsid w:val="0053610D"/>
    <w:rsid w:val="00835A0E"/>
    <w:rsid w:val="009B38CC"/>
    <w:rsid w:val="00B57C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160" w:line="264"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c12">
    <w:name w:val="c12"/>
    <w:basedOn w:val="a"/>
    <w:link w:val="c120"/>
    <w:pPr>
      <w:spacing w:beforeAutospacing="1" w:afterAutospacing="1" w:line="240" w:lineRule="auto"/>
    </w:pPr>
    <w:rPr>
      <w:rFonts w:ascii="Times New Roman" w:hAnsi="Times New Roman"/>
      <w:sz w:val="24"/>
    </w:rPr>
  </w:style>
  <w:style w:type="character" w:customStyle="1" w:styleId="c120">
    <w:name w:val="c12"/>
    <w:basedOn w:val="1"/>
    <w:link w:val="c12"/>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pathseparator">
    <w:name w:val="path__separator"/>
    <w:basedOn w:val="12"/>
    <w:link w:val="pathseparator0"/>
  </w:style>
  <w:style w:type="character" w:customStyle="1" w:styleId="pathseparator0">
    <w:name w:val="path__separator"/>
    <w:basedOn w:val="a0"/>
    <w:link w:val="pathseparator"/>
  </w:style>
  <w:style w:type="paragraph" w:styleId="a5">
    <w:name w:val="List Paragraph"/>
    <w:basedOn w:val="a"/>
    <w:link w:val="a6"/>
    <w:pPr>
      <w:spacing w:after="0" w:line="240" w:lineRule="auto"/>
      <w:ind w:left="720"/>
      <w:contextualSpacing/>
      <w:jc w:val="both"/>
    </w:pPr>
    <w:rPr>
      <w:rFonts w:ascii="Times New Roman" w:hAnsi="Times New Roman"/>
    </w:rPr>
  </w:style>
  <w:style w:type="character" w:customStyle="1" w:styleId="a6">
    <w:name w:val="Абзац списка Знак"/>
    <w:basedOn w:val="1"/>
    <w:link w:val="a5"/>
    <w:rPr>
      <w:rFonts w:ascii="Times New Roman" w:hAnsi="Times New Roman"/>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paragraph" w:customStyle="1" w:styleId="c5">
    <w:name w:val="c5"/>
    <w:link w:val="c50"/>
  </w:style>
  <w:style w:type="character" w:customStyle="1" w:styleId="c50">
    <w:name w:val="c5"/>
    <w:link w:val="c5"/>
  </w:style>
  <w:style w:type="character" w:customStyle="1" w:styleId="11">
    <w:name w:val="Заголовок 1 Знак"/>
    <w:link w:val="10"/>
    <w:rPr>
      <w:rFonts w:ascii="XO Thames" w:hAnsi="XO Thames"/>
      <w:b/>
      <w:sz w:val="32"/>
    </w:rPr>
  </w:style>
  <w:style w:type="paragraph" w:customStyle="1" w:styleId="13">
    <w:name w:val="Гиперссылка1"/>
    <w:basedOn w:val="12"/>
    <w:link w:val="a7"/>
    <w:rPr>
      <w:color w:val="0000FF" w:themeColor="hyperlink"/>
      <w:u w:val="single"/>
    </w:rPr>
  </w:style>
  <w:style w:type="character" w:styleId="a7">
    <w:name w:val="Hyperlink"/>
    <w:basedOn w:val="a0"/>
    <w:link w:val="13"/>
    <w:rPr>
      <w:color w:val="0000FF" w:themeColor="hyperlink"/>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basedOn w:val="12"/>
    <w:link w:val="apple-converted-space0"/>
  </w:style>
  <w:style w:type="character" w:customStyle="1" w:styleId="apple-converted-space0">
    <w:name w:val="apple-converted-space"/>
    <w:basedOn w:val="a0"/>
    <w:link w:val="apple-converted-space"/>
  </w:style>
  <w:style w:type="paragraph" w:styleId="a8">
    <w:name w:val="footer"/>
    <w:basedOn w:val="a"/>
    <w:link w:val="a9"/>
    <w:pPr>
      <w:tabs>
        <w:tab w:val="center" w:pos="4677"/>
        <w:tab w:val="right" w:pos="9355"/>
      </w:tabs>
      <w:spacing w:after="0" w:line="240" w:lineRule="auto"/>
    </w:pPr>
  </w:style>
  <w:style w:type="character" w:customStyle="1" w:styleId="a9">
    <w:name w:val="Нижний колонтитул Знак"/>
    <w:basedOn w:val="1"/>
    <w:link w:val="a8"/>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dg-awards-inner-listitem--title">
    <w:name w:val="dg-awards-inner-list__item--title"/>
    <w:basedOn w:val="12"/>
    <w:link w:val="dg-awards-inner-listitem--title0"/>
  </w:style>
  <w:style w:type="character" w:customStyle="1" w:styleId="dg-awards-inner-listitem--title0">
    <w:name w:val="dg-awards-inner-list__item--title"/>
    <w:basedOn w:val="a0"/>
    <w:link w:val="dg-awards-inner-listitem--title"/>
  </w:style>
  <w:style w:type="paragraph" w:customStyle="1" w:styleId="12">
    <w:name w:val="Основной шрифт абзаца1"/>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a">
    <w:name w:val="header"/>
    <w:basedOn w:val="a"/>
    <w:link w:val="ab"/>
    <w:pPr>
      <w:tabs>
        <w:tab w:val="center" w:pos="4677"/>
        <w:tab w:val="right" w:pos="9355"/>
      </w:tabs>
      <w:spacing w:after="0" w:line="240" w:lineRule="auto"/>
    </w:pPr>
  </w:style>
  <w:style w:type="character" w:customStyle="1" w:styleId="ab">
    <w:name w:val="Верхний колонтитул Знак"/>
    <w:basedOn w:val="1"/>
    <w:link w:val="aa"/>
  </w:style>
  <w:style w:type="paragraph" w:styleId="ac">
    <w:name w:val="Balloon Text"/>
    <w:basedOn w:val="a"/>
    <w:link w:val="ad"/>
    <w:pPr>
      <w:spacing w:after="0" w:line="240" w:lineRule="auto"/>
    </w:pPr>
    <w:rPr>
      <w:rFonts w:ascii="Tahoma" w:hAnsi="Tahoma"/>
      <w:sz w:val="16"/>
    </w:rPr>
  </w:style>
  <w:style w:type="character" w:customStyle="1" w:styleId="ad">
    <w:name w:val="Текст выноски Знак"/>
    <w:basedOn w:val="1"/>
    <w:link w:val="ac"/>
    <w:rPr>
      <w:rFonts w:ascii="Tahoma" w:hAnsi="Tahoma"/>
      <w:sz w:val="16"/>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e">
    <w:name w:val="Subtitle"/>
    <w:next w:val="a"/>
    <w:link w:val="af"/>
    <w:uiPriority w:val="11"/>
    <w:qFormat/>
    <w:pPr>
      <w:jc w:val="both"/>
    </w:pPr>
    <w:rPr>
      <w:rFonts w:ascii="XO Thames" w:hAnsi="XO Thames"/>
      <w:i/>
      <w:sz w:val="24"/>
    </w:rPr>
  </w:style>
  <w:style w:type="character" w:customStyle="1" w:styleId="af">
    <w:name w:val="Подзаголовок Знак"/>
    <w:link w:val="ae"/>
    <w:rPr>
      <w:rFonts w:ascii="XO Thames" w:hAnsi="XO Thames"/>
      <w:i/>
      <w:sz w:val="24"/>
    </w:rPr>
  </w:style>
  <w:style w:type="paragraph" w:styleId="af0">
    <w:name w:val="Body Text Indent"/>
    <w:basedOn w:val="a"/>
    <w:link w:val="af1"/>
    <w:pPr>
      <w:spacing w:after="120" w:line="480" w:lineRule="auto"/>
    </w:pPr>
    <w:rPr>
      <w:rFonts w:ascii="Times New Roman" w:hAnsi="Times New Roman"/>
      <w:sz w:val="24"/>
    </w:rPr>
  </w:style>
  <w:style w:type="character" w:customStyle="1" w:styleId="af1">
    <w:name w:val="Основной текст с отступом Знак"/>
    <w:basedOn w:val="1"/>
    <w:link w:val="af0"/>
    <w:rPr>
      <w:rFonts w:ascii="Times New Roman" w:hAnsi="Times New Roman"/>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4">
    <w:name w:val="No Spacing"/>
    <w:link w:val="af5"/>
    <w:pPr>
      <w:spacing w:after="0" w:line="240" w:lineRule="auto"/>
    </w:pPr>
  </w:style>
  <w:style w:type="character" w:customStyle="1" w:styleId="af5">
    <w:name w:val="Без интервала Знак"/>
    <w:link w:val="af4"/>
  </w:style>
  <w:style w:type="character" w:customStyle="1" w:styleId="20">
    <w:name w:val="Заголовок 2 Знак"/>
    <w:link w:val="2"/>
    <w:rPr>
      <w:rFonts w:ascii="XO Thames" w:hAnsi="XO Thames"/>
      <w:b/>
      <w:sz w:val="28"/>
    </w:rPr>
  </w:style>
  <w:style w:type="table" w:styleId="af6">
    <w:name w:val="Table Grid"/>
    <w:basedOn w:val="a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36</Pages>
  <Words>6062</Words>
  <Characters>34558</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3</cp:revision>
  <cp:lastPrinted>2024-05-03T07:54:00Z</cp:lastPrinted>
  <dcterms:created xsi:type="dcterms:W3CDTF">2024-05-03T07:20:00Z</dcterms:created>
  <dcterms:modified xsi:type="dcterms:W3CDTF">2024-05-06T10:38:00Z</dcterms:modified>
</cp:coreProperties>
</file>