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/>
        <w:jc w:val="center"/>
        <w:rPr>
          <w:sz w:val="28"/>
        </w:rPr>
      </w:pPr>
      <w:r>
        <w:rPr>
          <w:sz w:val="28"/>
        </w:rPr>
        <w:t>м</w:t>
      </w:r>
      <w:r>
        <w:rPr>
          <w:sz w:val="28"/>
        </w:rPr>
        <w:t>униципальное бюджетное общеобразовательное учреждение</w:t>
      </w:r>
      <w:r>
        <w:rPr>
          <w:sz w:val="28"/>
        </w:rPr>
        <w:t xml:space="preserve">                               «</w:t>
      </w:r>
      <w:r>
        <w:rPr>
          <w:sz w:val="28"/>
        </w:rPr>
        <w:t>Горбатовская</w:t>
      </w:r>
      <w:r>
        <w:rPr>
          <w:sz w:val="28"/>
        </w:rPr>
        <w:t xml:space="preserve"> основная общеобразовательная школа» </w:t>
      </w:r>
      <w:r>
        <w:rPr>
          <w:sz w:val="28"/>
        </w:rPr>
        <w:t>Боковского</w:t>
      </w:r>
      <w:r>
        <w:rPr>
          <w:sz w:val="28"/>
        </w:rPr>
        <w:t xml:space="preserve"> района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(МБОУ «</w:t>
      </w:r>
      <w:r>
        <w:rPr>
          <w:sz w:val="28"/>
        </w:rPr>
        <w:t>Горбатовская</w:t>
      </w:r>
      <w:r>
        <w:rPr>
          <w:sz w:val="28"/>
        </w:rPr>
        <w:t xml:space="preserve"> ООШ» </w:t>
      </w:r>
      <w:r>
        <w:rPr>
          <w:sz w:val="28"/>
        </w:rPr>
        <w:t>Боковского</w:t>
      </w:r>
      <w:r>
        <w:rPr>
          <w:sz w:val="28"/>
        </w:rPr>
        <w:t xml:space="preserve"> района</w:t>
      </w:r>
      <w:r>
        <w:rPr>
          <w:sz w:val="28"/>
        </w:rPr>
        <w:t>)</w:t>
      </w:r>
    </w:p>
    <w:p w14:paraId="09000000">
      <w:pPr>
        <w:ind/>
        <w:jc w:val="both"/>
        <w:rPr>
          <w:sz w:val="28"/>
        </w:rPr>
      </w:pPr>
    </w:p>
    <w:p w14:paraId="0A000000">
      <w:pPr>
        <w:ind/>
        <w:jc w:val="both"/>
        <w:rPr>
          <w:sz w:val="28"/>
        </w:rPr>
      </w:pPr>
    </w:p>
    <w:p w14:paraId="0B000000">
      <w:pPr>
        <w:ind/>
        <w:jc w:val="both"/>
        <w:rPr>
          <w:sz w:val="28"/>
        </w:rPr>
      </w:pPr>
    </w:p>
    <w:p w14:paraId="0C000000">
      <w:pPr>
        <w:ind/>
        <w:jc w:val="both"/>
        <w:rPr>
          <w:sz w:val="28"/>
        </w:rPr>
      </w:pPr>
      <w:r>
        <w:rPr>
          <w:sz w:val="28"/>
        </w:rPr>
        <w:t>Рассмотрено на заседании</w:t>
      </w:r>
      <w:r>
        <w:rPr>
          <w:sz w:val="28"/>
        </w:rPr>
        <w:t xml:space="preserve">                        У</w:t>
      </w:r>
      <w:r>
        <w:rPr>
          <w:sz w:val="28"/>
        </w:rPr>
        <w:t>тверждаю</w:t>
      </w:r>
    </w:p>
    <w:p w14:paraId="0D000000">
      <w:pPr>
        <w:tabs>
          <w:tab w:leader="none" w:pos="4820" w:val="center"/>
        </w:tabs>
        <w:ind/>
        <w:jc w:val="both"/>
        <w:rPr>
          <w:sz w:val="28"/>
        </w:rPr>
      </w:pPr>
      <w:r>
        <w:rPr>
          <w:sz w:val="28"/>
        </w:rPr>
        <w:t>педагогического</w:t>
      </w:r>
      <w:r>
        <w:rPr>
          <w:sz w:val="28"/>
        </w:rPr>
        <w:t xml:space="preserve"> </w:t>
      </w:r>
      <w:r>
        <w:rPr>
          <w:sz w:val="28"/>
        </w:rPr>
        <w:t xml:space="preserve">совета </w:t>
      </w:r>
      <w:r>
        <w:rPr>
          <w:sz w:val="28"/>
        </w:rPr>
        <w:tab/>
      </w:r>
      <w:r>
        <w:rPr>
          <w:sz w:val="28"/>
        </w:rPr>
        <w:t xml:space="preserve">                            Директор МБОУ «</w:t>
      </w:r>
      <w:r>
        <w:rPr>
          <w:sz w:val="28"/>
        </w:rPr>
        <w:t>Горбатовская</w:t>
      </w:r>
      <w:r>
        <w:rPr>
          <w:sz w:val="28"/>
        </w:rPr>
        <w:t xml:space="preserve"> ООШ»</w:t>
      </w:r>
    </w:p>
    <w:p w14:paraId="0E000000">
      <w:pPr>
        <w:tabs>
          <w:tab w:leader="none" w:pos="4820" w:val="center"/>
        </w:tabs>
        <w:ind/>
        <w:jc w:val="both"/>
        <w:rPr>
          <w:sz w:val="28"/>
        </w:rPr>
      </w:pPr>
      <w:r>
        <w:rPr>
          <w:sz w:val="28"/>
        </w:rPr>
        <w:t>от 24.12.2024г</w:t>
      </w:r>
      <w:r>
        <w:rPr>
          <w:sz w:val="28"/>
        </w:rPr>
        <w:tab/>
      </w:r>
      <w:r>
        <w:rPr>
          <w:sz w:val="28"/>
        </w:rPr>
        <w:t xml:space="preserve">                                 </w:t>
      </w:r>
      <w:r>
        <w:rPr>
          <w:sz w:val="28"/>
        </w:rPr>
        <w:t>Боковского</w:t>
      </w:r>
      <w:r>
        <w:rPr>
          <w:sz w:val="28"/>
        </w:rPr>
        <w:t xml:space="preserve"> района</w:t>
      </w:r>
    </w:p>
    <w:p w14:paraId="0F000000">
      <w:pPr>
        <w:tabs>
          <w:tab w:leader="none" w:pos="4820" w:val="center"/>
        </w:tabs>
        <w:ind/>
        <w:jc w:val="both"/>
        <w:rPr>
          <w:sz w:val="28"/>
        </w:rPr>
      </w:pPr>
      <w:r>
        <w:rPr>
          <w:sz w:val="28"/>
        </w:rPr>
        <w:t>Протокол №5</w:t>
      </w:r>
      <w:r>
        <w:rPr>
          <w:sz w:val="28"/>
        </w:rPr>
        <w:tab/>
      </w:r>
      <w:r>
        <w:rPr>
          <w:sz w:val="28"/>
        </w:rPr>
        <w:t xml:space="preserve">                                              ____________М.Е. Емельянова</w:t>
      </w:r>
    </w:p>
    <w:p w14:paraId="10000000">
      <w:pPr>
        <w:tabs>
          <w:tab w:leader="none" w:pos="4820" w:val="center"/>
        </w:tabs>
        <w:ind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от 25.12.2024г</w:t>
      </w:r>
    </w:p>
    <w:p w14:paraId="11000000">
      <w:pPr>
        <w:ind/>
        <w:jc w:val="center"/>
        <w:rPr>
          <w:sz w:val="28"/>
        </w:rPr>
      </w:pPr>
    </w:p>
    <w:p w14:paraId="12000000">
      <w:pPr>
        <w:ind/>
        <w:jc w:val="center"/>
        <w:rPr>
          <w:sz w:val="28"/>
        </w:rPr>
      </w:pPr>
    </w:p>
    <w:p w14:paraId="13000000">
      <w:pPr>
        <w:ind/>
        <w:jc w:val="center"/>
        <w:rPr>
          <w:sz w:val="28"/>
        </w:rPr>
      </w:pPr>
    </w:p>
    <w:p w14:paraId="14000000">
      <w:pPr>
        <w:ind/>
        <w:jc w:val="center"/>
        <w:rPr>
          <w:sz w:val="28"/>
        </w:rPr>
      </w:pPr>
    </w:p>
    <w:p w14:paraId="15000000">
      <w:pPr>
        <w:ind/>
        <w:jc w:val="center"/>
        <w:rPr>
          <w:sz w:val="28"/>
        </w:rPr>
      </w:pPr>
    </w:p>
    <w:p w14:paraId="16000000">
      <w:pPr>
        <w:ind/>
        <w:jc w:val="center"/>
        <w:rPr>
          <w:sz w:val="28"/>
        </w:rPr>
      </w:pPr>
    </w:p>
    <w:p w14:paraId="17000000">
      <w:pPr>
        <w:ind/>
        <w:jc w:val="center"/>
        <w:rPr>
          <w:sz w:val="28"/>
        </w:rPr>
      </w:pPr>
    </w:p>
    <w:p w14:paraId="18000000">
      <w:pPr>
        <w:ind/>
        <w:jc w:val="center"/>
        <w:rPr>
          <w:sz w:val="28"/>
        </w:rPr>
      </w:pPr>
    </w:p>
    <w:p w14:paraId="19000000">
      <w:pPr>
        <w:ind/>
        <w:jc w:val="center"/>
        <w:rPr>
          <w:sz w:val="28"/>
        </w:rPr>
      </w:pPr>
    </w:p>
    <w:p w14:paraId="1A000000">
      <w:pPr>
        <w:ind/>
        <w:jc w:val="center"/>
        <w:rPr>
          <w:sz w:val="28"/>
        </w:rPr>
      </w:pPr>
    </w:p>
    <w:p w14:paraId="1B000000">
      <w:pPr>
        <w:ind/>
        <w:jc w:val="center"/>
        <w:rPr>
          <w:sz w:val="28"/>
        </w:rPr>
      </w:pPr>
    </w:p>
    <w:p w14:paraId="1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ПОЛОЖЕНИЕ</w:t>
      </w:r>
    </w:p>
    <w:p w14:paraId="1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 xml:space="preserve">Об организации </w:t>
      </w:r>
      <w:r>
        <w:rPr>
          <w:rStyle w:val="Style_3_ch"/>
          <w:b w:val="1"/>
          <w:sz w:val="28"/>
        </w:rPr>
        <w:t xml:space="preserve">бесплатного горячего питания учащихся 1-4 классов, </w:t>
      </w:r>
      <w:r>
        <w:rPr>
          <w:b w:val="1"/>
          <w:sz w:val="28"/>
        </w:rPr>
        <w:t xml:space="preserve">льготных категорий учащихся </w:t>
      </w:r>
      <w:r>
        <w:rPr>
          <w:rStyle w:val="Style_3_ch"/>
          <w:b w:val="1"/>
          <w:sz w:val="28"/>
        </w:rPr>
        <w:t xml:space="preserve">5-11 классов, в том числе </w:t>
      </w:r>
      <w:r>
        <w:rPr>
          <w:b w:val="1"/>
          <w:sz w:val="28"/>
        </w:rPr>
        <w:t xml:space="preserve">относящихся к категории детей участников </w:t>
      </w:r>
      <w:r>
        <w:rPr>
          <w:b w:val="1"/>
          <w:sz w:val="28"/>
        </w:rPr>
        <w:t>специальной военной операции,</w:t>
      </w:r>
      <w:r>
        <w:rPr>
          <w:rStyle w:val="Style_3_ch"/>
          <w:b w:val="1"/>
          <w:sz w:val="28"/>
        </w:rPr>
        <w:t xml:space="preserve"> а также организации бесплатного двухразового питания </w:t>
      </w:r>
      <w:r>
        <w:rPr>
          <w:b w:val="1"/>
          <w:sz w:val="28"/>
        </w:rPr>
        <w:t xml:space="preserve">детей-инвалидов и детей с </w:t>
      </w:r>
      <w:r>
        <w:rPr>
          <w:b w:val="1"/>
          <w:sz w:val="28"/>
        </w:rPr>
        <w:t>ограниченными возможностями здоровья</w:t>
      </w:r>
      <w:r>
        <w:rPr>
          <w:b w:val="1"/>
          <w:sz w:val="28"/>
        </w:rPr>
        <w:t xml:space="preserve"> в МБОУ «</w:t>
      </w:r>
      <w:r>
        <w:rPr>
          <w:b w:val="1"/>
          <w:sz w:val="28"/>
        </w:rPr>
        <w:t>Горбатовская</w:t>
      </w:r>
      <w:r>
        <w:rPr>
          <w:b w:val="1"/>
          <w:sz w:val="28"/>
        </w:rPr>
        <w:t xml:space="preserve"> ООШ» </w:t>
      </w:r>
      <w:r>
        <w:rPr>
          <w:b w:val="1"/>
          <w:sz w:val="28"/>
        </w:rPr>
        <w:t>Боковского</w:t>
      </w:r>
      <w:r>
        <w:rPr>
          <w:b w:val="1"/>
          <w:sz w:val="28"/>
        </w:rPr>
        <w:t xml:space="preserve"> района</w:t>
      </w:r>
    </w:p>
    <w:p w14:paraId="1E000000">
      <w:pPr>
        <w:ind/>
        <w:jc w:val="center"/>
        <w:rPr>
          <w:b w:val="1"/>
          <w:sz w:val="28"/>
        </w:rPr>
      </w:pPr>
    </w:p>
    <w:p w14:paraId="1F000000">
      <w:pPr>
        <w:ind/>
        <w:jc w:val="center"/>
        <w:rPr>
          <w:b w:val="1"/>
          <w:sz w:val="28"/>
        </w:rPr>
      </w:pPr>
    </w:p>
    <w:p w14:paraId="20000000">
      <w:pPr>
        <w:ind/>
        <w:jc w:val="center"/>
        <w:rPr>
          <w:b w:val="1"/>
          <w:sz w:val="28"/>
        </w:rPr>
      </w:pPr>
      <w:bookmarkStart w:id="1" w:name="_GoBack"/>
      <w:bookmarkEnd w:id="1"/>
    </w:p>
    <w:p w14:paraId="21000000">
      <w:pPr>
        <w:ind/>
        <w:jc w:val="center"/>
        <w:rPr>
          <w:b w:val="1"/>
          <w:sz w:val="28"/>
        </w:rPr>
      </w:pPr>
    </w:p>
    <w:p w14:paraId="22000000">
      <w:pPr>
        <w:ind/>
        <w:jc w:val="center"/>
        <w:rPr>
          <w:b w:val="1"/>
          <w:sz w:val="28"/>
        </w:rPr>
      </w:pPr>
    </w:p>
    <w:p w14:paraId="23000000">
      <w:pPr>
        <w:ind/>
        <w:jc w:val="center"/>
        <w:rPr>
          <w:b w:val="1"/>
          <w:sz w:val="28"/>
        </w:rPr>
      </w:pPr>
    </w:p>
    <w:p w14:paraId="24000000">
      <w:pPr>
        <w:ind/>
        <w:jc w:val="center"/>
        <w:rPr>
          <w:b w:val="1"/>
          <w:sz w:val="28"/>
        </w:rPr>
      </w:pPr>
    </w:p>
    <w:p w14:paraId="25000000">
      <w:pPr>
        <w:ind/>
        <w:jc w:val="center"/>
        <w:rPr>
          <w:b w:val="1"/>
          <w:sz w:val="28"/>
        </w:rPr>
      </w:pPr>
    </w:p>
    <w:p w14:paraId="26000000">
      <w:pPr>
        <w:ind/>
        <w:jc w:val="center"/>
        <w:rPr>
          <w:b w:val="1"/>
          <w:sz w:val="28"/>
        </w:rPr>
      </w:pPr>
    </w:p>
    <w:p w14:paraId="27000000">
      <w:pPr>
        <w:ind/>
        <w:jc w:val="center"/>
        <w:rPr>
          <w:b w:val="1"/>
          <w:sz w:val="28"/>
        </w:rPr>
      </w:pPr>
    </w:p>
    <w:p w14:paraId="28000000">
      <w:pPr>
        <w:ind/>
        <w:jc w:val="center"/>
        <w:rPr>
          <w:b w:val="1"/>
          <w:sz w:val="28"/>
        </w:rPr>
      </w:pPr>
    </w:p>
    <w:p w14:paraId="29000000">
      <w:pPr>
        <w:ind/>
        <w:jc w:val="center"/>
        <w:rPr>
          <w:b w:val="1"/>
          <w:sz w:val="28"/>
        </w:rPr>
      </w:pPr>
    </w:p>
    <w:p w14:paraId="2A000000">
      <w:pPr>
        <w:ind/>
        <w:jc w:val="center"/>
        <w:rPr>
          <w:b w:val="1"/>
          <w:sz w:val="28"/>
        </w:rPr>
      </w:pPr>
    </w:p>
    <w:p w14:paraId="2B000000">
      <w:pPr>
        <w:ind/>
        <w:jc w:val="center"/>
        <w:rPr>
          <w:b w:val="1"/>
          <w:sz w:val="28"/>
        </w:rPr>
      </w:pPr>
    </w:p>
    <w:p w14:paraId="2C000000">
      <w:pPr>
        <w:ind/>
        <w:jc w:val="center"/>
        <w:rPr>
          <w:b w:val="1"/>
          <w:sz w:val="28"/>
        </w:rPr>
      </w:pPr>
    </w:p>
    <w:p w14:paraId="2D000000">
      <w:pPr>
        <w:ind/>
        <w:jc w:val="center"/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</w:t>
      </w:r>
    </w:p>
    <w:p w14:paraId="2E000000">
      <w:pPr>
        <w:ind w:firstLine="708"/>
        <w:jc w:val="both"/>
        <w:rPr>
          <w:sz w:val="28"/>
          <w:shd w:fill="FFD821" w:val="clear"/>
        </w:rPr>
      </w:pPr>
      <w:r>
        <w:rPr>
          <w:sz w:val="28"/>
        </w:rPr>
        <w:t>В соответствии</w:t>
      </w:r>
      <w:r>
        <w:rPr>
          <w:sz w:val="28"/>
        </w:rPr>
        <w:t xml:space="preserve"> с Федеральным законом Российской Федерации от 29.12.2012 № 273-ФЗ «Об образовании в Российской Федерации», постановлениями Администрации </w:t>
      </w:r>
      <w:r>
        <w:rPr>
          <w:sz w:val="28"/>
        </w:rPr>
        <w:t>Боковского</w:t>
      </w:r>
      <w:r>
        <w:rPr>
          <w:sz w:val="28"/>
        </w:rPr>
        <w:t xml:space="preserve"> района   от 11.09.2020 № 474 «</w:t>
      </w:r>
      <w:r>
        <w:rPr>
          <w:rStyle w:val="Style_3_ch"/>
          <w:sz w:val="28"/>
        </w:rPr>
        <w:t xml:space="preserve">Об утверждении Порядка организации бесплатного горячего питания учащихся 1-4 </w:t>
      </w:r>
      <w:r>
        <w:rPr>
          <w:rStyle w:val="Style_3_ch"/>
          <w:sz w:val="28"/>
        </w:rPr>
        <w:t xml:space="preserve">классов муниципальных бюджетных общеобразовательных организаций </w:t>
      </w:r>
      <w:r>
        <w:rPr>
          <w:rStyle w:val="Style_3_ch"/>
          <w:sz w:val="28"/>
        </w:rPr>
        <w:t>Боковского</w:t>
      </w:r>
      <w:r>
        <w:rPr>
          <w:rStyle w:val="Style_3_ch"/>
          <w:sz w:val="28"/>
        </w:rPr>
        <w:t xml:space="preserve"> района», от 12.03.2021 № 123 «Об утверждении Порядка организации бесплатного горячего питания льготных категорий учащихся 5-11 классов муниципальных бюджетных общеобразовательных уч</w:t>
      </w:r>
      <w:r>
        <w:rPr>
          <w:rStyle w:val="Style_3_ch"/>
          <w:sz w:val="28"/>
        </w:rPr>
        <w:t xml:space="preserve">реждений </w:t>
      </w:r>
      <w:r>
        <w:rPr>
          <w:rStyle w:val="Style_3_ch"/>
          <w:sz w:val="28"/>
        </w:rPr>
        <w:t>Боковского</w:t>
      </w:r>
      <w:r>
        <w:rPr>
          <w:rStyle w:val="Style_3_ch"/>
          <w:sz w:val="28"/>
        </w:rPr>
        <w:t xml:space="preserve"> района»</w:t>
      </w:r>
      <w:r>
        <w:rPr>
          <w:sz w:val="28"/>
        </w:rPr>
        <w:t xml:space="preserve">, </w:t>
      </w:r>
      <w:r>
        <w:rPr>
          <w:sz w:val="28"/>
        </w:rPr>
        <w:t>от</w:t>
      </w:r>
      <w:r>
        <w:rPr>
          <w:sz w:val="28"/>
        </w:rPr>
        <w:t> 24.12.2024 № 611 «О мерах поддержки участников специальной военной операции и членов их семей» и  от 18.12.2024 № 603 «</w:t>
      </w:r>
      <w:r>
        <w:rPr>
          <w:sz w:val="28"/>
        </w:rPr>
        <w:t>Об утверждении Порядка предоставления бесплатного двухразового питания детям-инвалидам и детям с ограниче</w:t>
      </w:r>
      <w:r>
        <w:rPr>
          <w:sz w:val="28"/>
        </w:rPr>
        <w:t xml:space="preserve">нными возможностями здоровья из числа учащихся муниципальных бюджетных общеобразовательных учреждений </w:t>
      </w:r>
      <w:r>
        <w:rPr>
          <w:sz w:val="28"/>
        </w:rPr>
        <w:t>Боковского</w:t>
      </w:r>
      <w:r>
        <w:rPr>
          <w:sz w:val="28"/>
        </w:rPr>
        <w:t xml:space="preserve"> района</w:t>
      </w:r>
      <w:r>
        <w:rPr>
          <w:sz w:val="28"/>
        </w:rPr>
        <w:t>»</w:t>
      </w:r>
    </w:p>
    <w:p w14:paraId="2F000000">
      <w:pPr>
        <w:ind/>
        <w:jc w:val="center"/>
        <w:rPr>
          <w:b w:val="1"/>
          <w:sz w:val="28"/>
        </w:rPr>
      </w:pPr>
    </w:p>
    <w:p w14:paraId="30000000">
      <w:pPr>
        <w:ind w:firstLine="708"/>
        <w:jc w:val="both"/>
        <w:rPr>
          <w:sz w:val="28"/>
        </w:rPr>
      </w:pPr>
      <w:r>
        <w:rPr>
          <w:sz w:val="28"/>
        </w:rPr>
        <w:t>1. Организовать б</w:t>
      </w:r>
      <w:r>
        <w:rPr>
          <w:rStyle w:val="Style_3_ch"/>
          <w:sz w:val="28"/>
        </w:rPr>
        <w:t>есплатное горячее питание:</w:t>
      </w:r>
    </w:p>
    <w:p w14:paraId="31000000">
      <w:pPr>
        <w:ind w:firstLine="709"/>
        <w:jc w:val="both"/>
        <w:rPr>
          <w:sz w:val="28"/>
        </w:rPr>
      </w:pPr>
      <w:r>
        <w:rPr>
          <w:rStyle w:val="Style_3_ch"/>
          <w:sz w:val="28"/>
        </w:rPr>
        <w:t>1.1. учащихся 1-4 классов;</w:t>
      </w:r>
    </w:p>
    <w:p w14:paraId="32000000">
      <w:pPr>
        <w:ind w:firstLine="709"/>
        <w:jc w:val="both"/>
        <w:rPr>
          <w:sz w:val="28"/>
        </w:rPr>
      </w:pPr>
      <w:r>
        <w:rPr>
          <w:rStyle w:val="Style_3_ch"/>
          <w:sz w:val="28"/>
        </w:rPr>
        <w:t>1.2. льготных категорий учащихся 5 -</w:t>
      </w:r>
      <w:r>
        <w:rPr>
          <w:rStyle w:val="Style_3_ch"/>
          <w:sz w:val="28"/>
        </w:rPr>
        <w:t xml:space="preserve"> 9</w:t>
      </w:r>
      <w:r>
        <w:rPr>
          <w:rStyle w:val="Style_3_ch"/>
          <w:sz w:val="28"/>
        </w:rPr>
        <w:t xml:space="preserve"> классов, в том числе относящихся к категории детей участников специальной военной операции.</w:t>
      </w:r>
    </w:p>
    <w:p w14:paraId="33000000">
      <w:pPr>
        <w:ind w:firstLine="709"/>
        <w:jc w:val="both"/>
        <w:rPr>
          <w:sz w:val="28"/>
        </w:rPr>
      </w:pPr>
      <w:r>
        <w:rPr>
          <w:sz w:val="28"/>
        </w:rPr>
        <w:t xml:space="preserve">Под бесплатным горячим питанием понимается ежедневный одноразовый прием пищи </w:t>
      </w:r>
      <w:r>
        <w:rPr>
          <w:sz w:val="28"/>
        </w:rPr>
        <w:t>обучающимися</w:t>
      </w:r>
      <w:r>
        <w:rPr>
          <w:sz w:val="28"/>
        </w:rPr>
        <w:t>.</w:t>
      </w:r>
    </w:p>
    <w:p w14:paraId="34000000">
      <w:pPr>
        <w:ind w:firstLine="709"/>
        <w:jc w:val="both"/>
        <w:rPr>
          <w:sz w:val="28"/>
        </w:rPr>
      </w:pPr>
      <w:r>
        <w:rPr>
          <w:sz w:val="28"/>
        </w:rPr>
        <w:t>Право на получение бесплатного горячего питания имеют учащиеся 5-</w:t>
      </w:r>
      <w:r>
        <w:rPr>
          <w:sz w:val="28"/>
        </w:rPr>
        <w:t>9</w:t>
      </w:r>
      <w:r>
        <w:rPr>
          <w:sz w:val="28"/>
        </w:rPr>
        <w:t xml:space="preserve"> кл</w:t>
      </w:r>
      <w:r>
        <w:rPr>
          <w:sz w:val="28"/>
        </w:rPr>
        <w:t>ассов следующих категорий:</w:t>
      </w:r>
    </w:p>
    <w:p w14:paraId="35000000">
      <w:pPr>
        <w:ind w:firstLine="709"/>
        <w:jc w:val="both"/>
        <w:rPr>
          <w:sz w:val="28"/>
        </w:rPr>
      </w:pPr>
      <w:r>
        <w:rPr>
          <w:sz w:val="28"/>
        </w:rPr>
        <w:t>- дети из малоимущих семей;</w:t>
      </w:r>
    </w:p>
    <w:p w14:paraId="36000000">
      <w:pPr>
        <w:ind w:firstLine="709"/>
        <w:jc w:val="both"/>
        <w:rPr>
          <w:sz w:val="28"/>
        </w:rPr>
      </w:pPr>
      <w:r>
        <w:rPr>
          <w:sz w:val="28"/>
        </w:rPr>
        <w:t>- дети из многодетных семей;</w:t>
      </w:r>
    </w:p>
    <w:p w14:paraId="37000000">
      <w:pPr>
        <w:ind w:firstLine="709"/>
        <w:jc w:val="both"/>
        <w:rPr>
          <w:sz w:val="28"/>
        </w:rPr>
      </w:pPr>
      <w:r>
        <w:rPr>
          <w:sz w:val="28"/>
        </w:rPr>
        <w:t>- дети-сироты, дети, оставшиеся без попечения родителей, воспитывающиеся в замещающих семьях (опека (попечительство), приемная семья);</w:t>
      </w:r>
    </w:p>
    <w:p w14:paraId="38000000">
      <w:pPr>
        <w:ind w:firstLine="709"/>
        <w:jc w:val="both"/>
        <w:rPr>
          <w:sz w:val="28"/>
        </w:rPr>
      </w:pPr>
      <w:r>
        <w:rPr>
          <w:sz w:val="28"/>
        </w:rPr>
        <w:t>- </w:t>
      </w:r>
      <w:r>
        <w:rPr>
          <w:sz w:val="28"/>
        </w:rPr>
        <w:t>дети, чьи родители являются инвалидами;</w:t>
      </w:r>
    </w:p>
    <w:p w14:paraId="39000000">
      <w:pPr>
        <w:ind w:firstLine="709"/>
        <w:jc w:val="both"/>
        <w:rPr>
          <w:sz w:val="28"/>
        </w:rPr>
      </w:pPr>
      <w:r>
        <w:rPr>
          <w:sz w:val="28"/>
        </w:rPr>
        <w:t>-</w:t>
      </w:r>
      <w:r>
        <w:t> </w:t>
      </w:r>
      <w:r>
        <w:rPr>
          <w:sz w:val="28"/>
        </w:rPr>
        <w:t>дети беженцев и вынужденных переселенцев;</w:t>
      </w:r>
    </w:p>
    <w:p w14:paraId="3A000000">
      <w:pPr>
        <w:ind w:left="709"/>
        <w:jc w:val="both"/>
        <w:rPr>
          <w:sz w:val="28"/>
        </w:rPr>
      </w:pPr>
      <w:r>
        <w:rPr>
          <w:rStyle w:val="Style_3_ch"/>
          <w:sz w:val="28"/>
        </w:rPr>
        <w:t>- дети участников специальной военной операции</w:t>
      </w:r>
      <w:r>
        <w:rPr>
          <w:sz w:val="28"/>
        </w:rPr>
        <w:t>.</w:t>
      </w:r>
    </w:p>
    <w:p w14:paraId="3B000000">
      <w:pPr>
        <w:ind w:firstLine="709"/>
        <w:jc w:val="both"/>
        <w:rPr>
          <w:sz w:val="28"/>
        </w:rPr>
      </w:pPr>
      <w:r>
        <w:rPr>
          <w:sz w:val="28"/>
        </w:rPr>
        <w:t xml:space="preserve">Бесплатное горячее питание выдается с учетом средств, утвержденных в бюджете на указанные расходы, один раз в день согласно </w:t>
      </w:r>
      <w:r>
        <w:rPr>
          <w:sz w:val="28"/>
        </w:rPr>
        <w:t xml:space="preserve">набору блюд, утвержденному организацией общественного питания и согласованному с руководителем организации. </w:t>
      </w:r>
    </w:p>
    <w:p w14:paraId="3C000000">
      <w:pPr>
        <w:ind w:firstLine="709"/>
        <w:jc w:val="both"/>
        <w:rPr>
          <w:sz w:val="28"/>
        </w:rPr>
      </w:pPr>
      <w:r>
        <w:rPr>
          <w:sz w:val="28"/>
        </w:rPr>
        <w:t>Списки учащихся, имеющих право на получение бесплатного горячего питания, утверждаются приказом.</w:t>
      </w:r>
    </w:p>
    <w:p w14:paraId="3D000000">
      <w:pPr>
        <w:ind w:firstLine="709"/>
        <w:jc w:val="both"/>
        <w:rPr>
          <w:sz w:val="28"/>
        </w:rPr>
      </w:pPr>
      <w:r>
        <w:rPr>
          <w:sz w:val="28"/>
        </w:rPr>
        <w:t xml:space="preserve">Формируют первичные документы, подтверждающие </w:t>
      </w:r>
      <w:r>
        <w:rPr>
          <w:sz w:val="28"/>
        </w:rPr>
        <w:t>право учащегося на получение бесплатного питания:</w:t>
      </w:r>
    </w:p>
    <w:p w14:paraId="3E000000">
      <w:pPr>
        <w:ind w:firstLine="709"/>
        <w:jc w:val="both"/>
        <w:rPr>
          <w:sz w:val="28"/>
        </w:rPr>
      </w:pPr>
      <w:r>
        <w:rPr>
          <w:sz w:val="28"/>
        </w:rPr>
        <w:t xml:space="preserve">- для детей из малоимущих семей: справка из отдела социальной защиты населения Администрации </w:t>
      </w:r>
      <w:r>
        <w:rPr>
          <w:sz w:val="28"/>
        </w:rPr>
        <w:t>Боковского</w:t>
      </w:r>
      <w:r>
        <w:rPr>
          <w:sz w:val="28"/>
        </w:rPr>
        <w:t xml:space="preserve"> района о признании семьи малоимущей;</w:t>
      </w:r>
    </w:p>
    <w:p w14:paraId="3F000000">
      <w:pPr>
        <w:ind w:firstLine="709"/>
        <w:jc w:val="both"/>
        <w:rPr>
          <w:sz w:val="28"/>
        </w:rPr>
      </w:pPr>
      <w:r>
        <w:rPr>
          <w:sz w:val="28"/>
        </w:rPr>
        <w:t>- для детей из многодетных семей: копии свидетельств о рождении 3</w:t>
      </w:r>
      <w:r>
        <w:rPr>
          <w:sz w:val="28"/>
        </w:rPr>
        <w:t>-х и более несовершеннолетних детей;</w:t>
      </w:r>
    </w:p>
    <w:p w14:paraId="40000000">
      <w:pPr>
        <w:ind w:firstLine="709"/>
        <w:jc w:val="both"/>
        <w:rPr>
          <w:sz w:val="28"/>
        </w:rPr>
      </w:pPr>
      <w:r>
        <w:rPr>
          <w:sz w:val="28"/>
        </w:rPr>
        <w:t>- для детей-сирот, детей, оставшихся без попечения родителей, воспитывающихся в замещающих семьях (опека (попечительство), приемная семья): копия постановления об учреждении опеки (попечительства);</w:t>
      </w:r>
    </w:p>
    <w:p w14:paraId="41000000">
      <w:pPr>
        <w:ind w:firstLine="709"/>
        <w:jc w:val="both"/>
        <w:rPr>
          <w:sz w:val="28"/>
        </w:rPr>
      </w:pPr>
      <w:r>
        <w:rPr>
          <w:sz w:val="28"/>
        </w:rPr>
        <w:t xml:space="preserve">- для детей, чьи родители являются инвалидами: справка, выданная учреждением </w:t>
      </w:r>
      <w:r>
        <w:rPr>
          <w:sz w:val="28"/>
        </w:rPr>
        <w:t>медико-социальной</w:t>
      </w:r>
      <w:r>
        <w:rPr>
          <w:sz w:val="28"/>
        </w:rPr>
        <w:t xml:space="preserve"> экспертизы, подтверждающая установление инва</w:t>
      </w:r>
      <w:r>
        <w:rPr>
          <w:sz w:val="28"/>
        </w:rPr>
        <w:t>лидности родителя (родителей);</w:t>
      </w:r>
    </w:p>
    <w:p w14:paraId="42000000">
      <w:pPr>
        <w:ind w:firstLine="709"/>
        <w:jc w:val="both"/>
        <w:rPr>
          <w:sz w:val="28"/>
        </w:rPr>
      </w:pPr>
      <w:r>
        <w:rPr>
          <w:sz w:val="28"/>
        </w:rPr>
        <w:t>- для детей беженцев и вынужденных переселенцев: справка из миграционной службы, подтверждающая статус беженца либо вынужденного переселенца;</w:t>
      </w:r>
    </w:p>
    <w:p w14:paraId="43000000">
      <w:pPr>
        <w:ind/>
        <w:jc w:val="both"/>
        <w:rPr>
          <w:sz w:val="28"/>
        </w:rPr>
      </w:pPr>
      <w:r>
        <w:rPr>
          <w:rStyle w:val="Style_3_ch"/>
          <w:sz w:val="28"/>
        </w:rPr>
        <w:t xml:space="preserve">- для детей участников специальной военной операции: </w:t>
      </w:r>
      <w:r>
        <w:rPr>
          <w:sz w:val="28"/>
        </w:rPr>
        <w:t>заявления одного из  родителей</w:t>
      </w:r>
      <w:r>
        <w:rPr>
          <w:sz w:val="28"/>
        </w:rPr>
        <w:t xml:space="preserve"> (законного представителя); свидетельства о рождении ребенка или копии постановления об</w:t>
      </w:r>
      <w:r>
        <w:rPr>
          <w:sz w:val="28"/>
        </w:rPr>
        <w:t> </w:t>
      </w:r>
      <w:r>
        <w:rPr>
          <w:sz w:val="28"/>
        </w:rPr>
        <w:t xml:space="preserve">учреждении опеки (попечительства); </w:t>
      </w:r>
      <w:r>
        <w:rPr>
          <w:rStyle w:val="Style_3_ch"/>
          <w:sz w:val="28"/>
        </w:rPr>
        <w:t>справки, выдаваемой участникам специальной военной операции либо членам их семей, по установленной форме в соответствии с постановлен</w:t>
      </w:r>
      <w:r>
        <w:rPr>
          <w:rStyle w:val="Style_3_ch"/>
          <w:sz w:val="28"/>
        </w:rPr>
        <w:t>ием Правительства Российской Федерации от 09.10.2024 № 1354 «О порядке установления факта участия граждан Российской Федерации в специальной военной операции на территории Украины, Донецкой Народной Республики, Луганской Народной</w:t>
      </w:r>
      <w:r>
        <w:rPr>
          <w:rStyle w:val="Style_3_ch"/>
          <w:sz w:val="28"/>
        </w:rPr>
        <w:t xml:space="preserve"> Республики, Запорожской об</w:t>
      </w:r>
      <w:r>
        <w:rPr>
          <w:rStyle w:val="Style_3_ch"/>
          <w:sz w:val="28"/>
        </w:rPr>
        <w:t>ласти и Херсонской области» через единый портал государственных и муниципальных услуг или</w:t>
      </w:r>
      <w:r>
        <w:rPr>
          <w:sz w:val="28"/>
        </w:rPr>
        <w:t> </w:t>
      </w:r>
      <w:r>
        <w:rPr>
          <w:rStyle w:val="Style_3_ch"/>
          <w:sz w:val="28"/>
        </w:rPr>
        <w:t>многофункциональный центр предоставления государственных и</w:t>
      </w:r>
      <w:r>
        <w:rPr>
          <w:sz w:val="28"/>
        </w:rPr>
        <w:t> </w:t>
      </w:r>
      <w:r>
        <w:rPr>
          <w:rStyle w:val="Style_3_ch"/>
          <w:sz w:val="28"/>
        </w:rPr>
        <w:t xml:space="preserve">муниципальных услуг; </w:t>
      </w:r>
      <w:r>
        <w:rPr>
          <w:sz w:val="28"/>
        </w:rPr>
        <w:t>документ, подтверждающий пункт б) настоящего документа.</w:t>
      </w:r>
    </w:p>
    <w:p w14:paraId="44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к участникам специальной военн</w:t>
      </w:r>
      <w:r>
        <w:rPr>
          <w:sz w:val="28"/>
        </w:rPr>
        <w:t>ой операции относятся:</w:t>
      </w:r>
    </w:p>
    <w:p w14:paraId="45000000">
      <w:pPr>
        <w:ind w:firstLine="709"/>
        <w:jc w:val="both"/>
        <w:rPr>
          <w:sz w:val="28"/>
        </w:rPr>
      </w:pPr>
      <w:r>
        <w:rPr>
          <w:sz w:val="28"/>
        </w:rPr>
        <w:t>а) граждане Российской Федерации, зарегистрированные по месту жительства на территории Ростовской области и:</w:t>
      </w:r>
    </w:p>
    <w:p w14:paraId="46000000">
      <w:pPr>
        <w:numPr>
          <w:ilvl w:val="0"/>
          <w:numId w:val="2"/>
        </w:numPr>
        <w:ind w:firstLine="709" w:left="0"/>
        <w:jc w:val="both"/>
        <w:rPr>
          <w:sz w:val="28"/>
        </w:rPr>
      </w:pPr>
      <w:r>
        <w:rPr>
          <w:sz w:val="28"/>
        </w:rPr>
        <w:t xml:space="preserve">призванные </w:t>
      </w:r>
      <w:r>
        <w:rPr>
          <w:sz w:val="28"/>
        </w:rPr>
        <w:t>на военную службу по мобилизации в Вооруженные Силы Российской Федерации в соответствии с Указом</w:t>
      </w:r>
      <w:r>
        <w:rPr>
          <w:sz w:val="28"/>
        </w:rPr>
        <w:t xml:space="preserve"> Президента Росси</w:t>
      </w:r>
      <w:r>
        <w:rPr>
          <w:sz w:val="28"/>
        </w:rPr>
        <w:t>йской Федерации от 21.09.2022 № 647 (далее – лица, призванные на военную службу по мобилизации);</w:t>
      </w:r>
    </w:p>
    <w:p w14:paraId="47000000">
      <w:pPr>
        <w:ind/>
        <w:jc w:val="both"/>
        <w:rPr>
          <w:sz w:val="28"/>
          <w:shd w:fill="FFD821" w:val="clear"/>
        </w:rPr>
      </w:pPr>
      <w:r>
        <w:rPr>
          <w:sz w:val="28"/>
        </w:rPr>
        <w:t xml:space="preserve">   </w:t>
      </w:r>
      <w:r>
        <w:rPr>
          <w:sz w:val="28"/>
        </w:rPr>
        <w:t xml:space="preserve">    </w:t>
      </w:r>
      <w:r>
        <w:rPr>
          <w:sz w:val="28"/>
        </w:rPr>
        <w:t>- заключившие контракт о прохождении военной службы в соответствии с</w:t>
      </w:r>
      <w:r>
        <w:rPr>
          <w:sz w:val="28"/>
        </w:rPr>
        <w:t> </w:t>
      </w:r>
      <w:r>
        <w:rPr>
          <w:sz w:val="28"/>
        </w:rPr>
        <w:t>Федеральным законом от 28.03.1998 № 53-ФЗ «О воинской обязанности и</w:t>
      </w:r>
      <w:r>
        <w:rPr>
          <w:sz w:val="28"/>
        </w:rPr>
        <w:t> </w:t>
      </w:r>
      <w:r>
        <w:rPr>
          <w:sz w:val="28"/>
        </w:rPr>
        <w:t>военной службе»</w:t>
      </w:r>
      <w:r>
        <w:rPr>
          <w:sz w:val="28"/>
        </w:rPr>
        <w:t xml:space="preserve"> или контракт о пребывании в добровольческом формировании (о добровольном содействии в выполнении задач, возложенных </w:t>
      </w:r>
      <w:r>
        <w:rPr>
          <w:sz w:val="28"/>
        </w:rPr>
        <w:t xml:space="preserve">на Вооруженные Силы Российской Федерации), принимающие (принимавшие) </w:t>
      </w:r>
      <w:r>
        <w:rPr>
          <w:sz w:val="28"/>
        </w:rPr>
        <w:t>участие в специальной военной операции.</w:t>
      </w:r>
    </w:p>
    <w:p w14:paraId="48000000">
      <w:pPr>
        <w:ind/>
        <w:jc w:val="both"/>
        <w:rPr>
          <w:sz w:val="28"/>
        </w:rPr>
      </w:pPr>
      <w:r>
        <w:rPr>
          <w:sz w:val="28"/>
        </w:rPr>
        <w:t>б) погибшие (умершие) из чис</w:t>
      </w:r>
      <w:r>
        <w:rPr>
          <w:sz w:val="28"/>
        </w:rPr>
        <w:t>ла лиц, указанных в подпункте а).</w:t>
      </w:r>
    </w:p>
    <w:p w14:paraId="49000000">
      <w:pPr>
        <w:ind/>
        <w:jc w:val="both"/>
        <w:rPr>
          <w:b w:val="1"/>
          <w:sz w:val="28"/>
          <w:shd w:fill="FFD821" w:val="clear"/>
        </w:rPr>
      </w:pPr>
      <w:r>
        <w:rPr>
          <w:rStyle w:val="Style_3_ch"/>
          <w:sz w:val="28"/>
        </w:rPr>
        <w:t xml:space="preserve">2.Организовать бесплатное двухразовое питание </w:t>
      </w:r>
      <w:r>
        <w:rPr>
          <w:sz w:val="28"/>
        </w:rPr>
        <w:t>детям-инвалидам и детям с</w:t>
      </w:r>
      <w:r>
        <w:rPr>
          <w:sz w:val="28"/>
        </w:rPr>
        <w:t xml:space="preserve"> </w:t>
      </w:r>
      <w:r>
        <w:rPr>
          <w:sz w:val="28"/>
        </w:rPr>
        <w:t xml:space="preserve">ограниченными возможностями здоровья из числа учащихся </w:t>
      </w:r>
      <w:r>
        <w:rPr>
          <w:sz w:val="28"/>
        </w:rPr>
        <w:t>МБОУ «</w:t>
      </w:r>
      <w:r>
        <w:rPr>
          <w:sz w:val="28"/>
        </w:rPr>
        <w:t>Горбатовская</w:t>
      </w:r>
      <w:r>
        <w:rPr>
          <w:sz w:val="28"/>
        </w:rPr>
        <w:t xml:space="preserve"> ООШ» </w:t>
      </w:r>
      <w:r>
        <w:rPr>
          <w:sz w:val="28"/>
        </w:rPr>
        <w:t>Боковского</w:t>
      </w:r>
      <w:r>
        <w:rPr>
          <w:sz w:val="28"/>
        </w:rPr>
        <w:t xml:space="preserve"> района.</w:t>
      </w:r>
    </w:p>
    <w:p w14:paraId="4A000000">
      <w:pPr>
        <w:ind w:firstLine="709"/>
        <w:jc w:val="both"/>
        <w:rPr>
          <w:sz w:val="28"/>
        </w:rPr>
      </w:pPr>
      <w:r>
        <w:rPr>
          <w:sz w:val="28"/>
        </w:rPr>
        <w:t xml:space="preserve">Под бесплатным </w:t>
      </w:r>
      <w:r>
        <w:rPr>
          <w:sz w:val="28"/>
        </w:rPr>
        <w:t>двухразовым питанием понимается предоставление обучающимся завтрака и обеда.</w:t>
      </w:r>
    </w:p>
    <w:p w14:paraId="4B000000">
      <w:pPr>
        <w:ind w:firstLine="709"/>
        <w:jc w:val="both"/>
        <w:rPr>
          <w:sz w:val="28"/>
          <w:shd w:fill="FFD821" w:val="clear"/>
        </w:rPr>
      </w:pPr>
      <w:r>
        <w:rPr>
          <w:sz w:val="28"/>
        </w:rPr>
        <w:t xml:space="preserve">Право на получение бесплатного двухразового питания имеют дети – инвалиды и дети с ОВЗ. Такое право сохраняется за учащимися до окончания обучения в МБОУ </w:t>
      </w:r>
      <w:r>
        <w:rPr>
          <w:sz w:val="28"/>
        </w:rPr>
        <w:t xml:space="preserve"> «</w:t>
      </w:r>
      <w:r>
        <w:rPr>
          <w:sz w:val="28"/>
        </w:rPr>
        <w:t>Горбатовская</w:t>
      </w:r>
      <w:r>
        <w:rPr>
          <w:sz w:val="28"/>
        </w:rPr>
        <w:t xml:space="preserve"> ООШ» </w:t>
      </w:r>
      <w:r>
        <w:rPr>
          <w:sz w:val="28"/>
        </w:rPr>
        <w:t>Боковского</w:t>
      </w:r>
      <w:r>
        <w:rPr>
          <w:sz w:val="28"/>
        </w:rPr>
        <w:t xml:space="preserve"> района </w:t>
      </w:r>
      <w:r>
        <w:rPr>
          <w:sz w:val="28"/>
        </w:rPr>
        <w:t>при сохранении</w:t>
      </w:r>
      <w:r>
        <w:rPr>
          <w:sz w:val="28"/>
        </w:rPr>
        <w:t xml:space="preserve"> </w:t>
      </w:r>
      <w:r>
        <w:rPr>
          <w:sz w:val="28"/>
        </w:rPr>
        <w:t>статуса де</w:t>
      </w:r>
      <w:r>
        <w:rPr>
          <w:sz w:val="28"/>
        </w:rPr>
        <w:t>тей с ОВЗ и инвалиднос</w:t>
      </w:r>
      <w:r>
        <w:rPr>
          <w:sz w:val="28"/>
        </w:rPr>
        <w:t>тью.</w:t>
      </w:r>
      <w:r>
        <w:rPr>
          <w:sz w:val="28"/>
        </w:rPr>
        <w:t xml:space="preserve"> </w:t>
      </w:r>
    </w:p>
    <w:p w14:paraId="4C000000">
      <w:pPr>
        <w:ind w:firstLine="709"/>
        <w:jc w:val="both"/>
        <w:rPr>
          <w:sz w:val="28"/>
        </w:rPr>
      </w:pPr>
      <w:r>
        <w:rPr>
          <w:sz w:val="28"/>
        </w:rPr>
        <w:t>Питание организуется в соответствии с санитарно-эпидемиологическими требованиями к орга</w:t>
      </w:r>
      <w:r>
        <w:rPr>
          <w:sz w:val="28"/>
        </w:rPr>
        <w:t>низации питания обучающихся в </w:t>
      </w:r>
      <w:r>
        <w:rPr>
          <w:sz w:val="28"/>
        </w:rPr>
        <w:t xml:space="preserve">ОУ, примерного меню </w:t>
      </w:r>
      <w:r>
        <w:rPr>
          <w:sz w:val="28"/>
        </w:rPr>
        <w:t>МБОУ  «</w:t>
      </w:r>
      <w:r>
        <w:rPr>
          <w:sz w:val="28"/>
        </w:rPr>
        <w:t>Горбатовская</w:t>
      </w:r>
      <w:r>
        <w:rPr>
          <w:sz w:val="28"/>
        </w:rPr>
        <w:t xml:space="preserve"> ООШ» </w:t>
      </w:r>
      <w:r>
        <w:rPr>
          <w:sz w:val="28"/>
        </w:rPr>
        <w:t>Боковского</w:t>
      </w:r>
      <w:r>
        <w:rPr>
          <w:sz w:val="28"/>
        </w:rPr>
        <w:t xml:space="preserve"> района</w:t>
      </w:r>
      <w:r>
        <w:rPr>
          <w:sz w:val="28"/>
        </w:rPr>
        <w:t xml:space="preserve">, утверждаемого в установленном порядке. </w:t>
      </w:r>
    </w:p>
    <w:p w14:paraId="4D000000">
      <w:pPr>
        <w:ind w:firstLine="709"/>
        <w:jc w:val="both"/>
        <w:rPr>
          <w:sz w:val="28"/>
        </w:rPr>
      </w:pPr>
      <w:r>
        <w:rPr>
          <w:sz w:val="28"/>
        </w:rPr>
        <w:t>Решение о предоставлении (не предоставлении</w:t>
      </w:r>
      <w:r>
        <w:rPr>
          <w:sz w:val="28"/>
        </w:rPr>
        <w:t>) бесплатного двухразового п</w:t>
      </w:r>
      <w:r>
        <w:rPr>
          <w:sz w:val="28"/>
        </w:rPr>
        <w:t xml:space="preserve">итания принимается директором </w:t>
      </w:r>
      <w:r>
        <w:rPr>
          <w:sz w:val="28"/>
        </w:rPr>
        <w:t>ОУ в течение трёх дней после подачи заявления родителями (законными представителями) и предоставления комплектов документов:</w:t>
      </w:r>
    </w:p>
    <w:p w14:paraId="4E000000">
      <w:pPr>
        <w:ind w:firstLine="709"/>
        <w:jc w:val="both"/>
        <w:rPr>
          <w:sz w:val="28"/>
        </w:rPr>
      </w:pPr>
      <w:r>
        <w:rPr>
          <w:sz w:val="28"/>
        </w:rPr>
        <w:t>- документ, удостоверяющий личность законного представителя (для усынов</w:t>
      </w:r>
      <w:r>
        <w:rPr>
          <w:sz w:val="28"/>
        </w:rPr>
        <w:t xml:space="preserve">ителей, опекунов, попечителей) – паспорт гражданина Российской Федерации; </w:t>
      </w:r>
    </w:p>
    <w:p w14:paraId="4F000000">
      <w:pPr>
        <w:ind/>
        <w:jc w:val="both"/>
        <w:rPr>
          <w:sz w:val="28"/>
        </w:rPr>
      </w:pPr>
      <w:r>
        <w:rPr>
          <w:sz w:val="28"/>
        </w:rPr>
        <w:t xml:space="preserve">          - свидетельство о рождении ребёнка;</w:t>
      </w:r>
    </w:p>
    <w:p w14:paraId="50000000">
      <w:pPr>
        <w:ind w:firstLine="709"/>
        <w:jc w:val="both"/>
        <w:rPr>
          <w:sz w:val="28"/>
        </w:rPr>
      </w:pPr>
      <w:r>
        <w:rPr>
          <w:sz w:val="28"/>
        </w:rPr>
        <w:t>- для детей с ОВЗ: заключение ПМПК, подтверждающее наличие у</w:t>
      </w:r>
      <w:r>
        <w:rPr>
          <w:sz w:val="28"/>
        </w:rPr>
        <w:t> </w:t>
      </w:r>
      <w:r>
        <w:rPr>
          <w:sz w:val="28"/>
        </w:rPr>
        <w:t xml:space="preserve">обучающегося недостатков в физическом и (или) психологическом </w:t>
      </w:r>
      <w:r>
        <w:rPr>
          <w:sz w:val="28"/>
        </w:rPr>
        <w:t>развитии</w:t>
      </w:r>
      <w:r>
        <w:rPr>
          <w:sz w:val="28"/>
        </w:rPr>
        <w:t>, по</w:t>
      </w:r>
      <w:r>
        <w:rPr>
          <w:sz w:val="28"/>
        </w:rPr>
        <w:t xml:space="preserve">дтвержденные комиссией и препятствующие получению образования без создания специальных условий; </w:t>
      </w:r>
    </w:p>
    <w:p w14:paraId="51000000">
      <w:pPr>
        <w:ind w:firstLine="709"/>
        <w:jc w:val="both"/>
        <w:rPr>
          <w:sz w:val="28"/>
          <w:shd w:fill="FFD821" w:val="clear"/>
        </w:rPr>
      </w:pPr>
      <w:r>
        <w:rPr>
          <w:sz w:val="28"/>
        </w:rPr>
        <w:t xml:space="preserve">для детей-инвалидов: справка, выданная учреждением </w:t>
      </w:r>
      <w:r>
        <w:rPr>
          <w:sz w:val="28"/>
        </w:rPr>
        <w:t>медико-социальной</w:t>
      </w:r>
      <w:r>
        <w:rPr>
          <w:sz w:val="28"/>
        </w:rPr>
        <w:t xml:space="preserve"> экспертизы, подтверждающая установление инвалидности.</w:t>
      </w:r>
    </w:p>
    <w:p w14:paraId="52000000">
      <w:pPr>
        <w:ind w:firstLine="709"/>
        <w:jc w:val="both"/>
        <w:rPr>
          <w:b w:val="1"/>
          <w:sz w:val="28"/>
          <w:shd w:fill="FFD821" w:val="clear"/>
        </w:rPr>
      </w:pPr>
      <w:r>
        <w:rPr>
          <w:rStyle w:val="Style_3_ch"/>
          <w:sz w:val="28"/>
        </w:rPr>
        <w:t>Дети-инвалиды и дети с ограниченными</w:t>
      </w:r>
      <w:r>
        <w:rPr>
          <w:rStyle w:val="Style_3_ch"/>
          <w:sz w:val="28"/>
        </w:rPr>
        <w:t xml:space="preserve"> возможностями здоровья из</w:t>
      </w:r>
      <w:r>
        <w:rPr>
          <w:sz w:val="28"/>
        </w:rPr>
        <w:t> </w:t>
      </w:r>
      <w:r>
        <w:rPr>
          <w:rStyle w:val="Style_3_ch"/>
          <w:sz w:val="28"/>
        </w:rPr>
        <w:t xml:space="preserve">числа учащихся </w:t>
      </w:r>
      <w:r>
        <w:rPr>
          <w:sz w:val="28"/>
        </w:rPr>
        <w:t>МБОУ  «</w:t>
      </w:r>
      <w:r>
        <w:rPr>
          <w:sz w:val="28"/>
        </w:rPr>
        <w:t>Горбатовская</w:t>
      </w:r>
      <w:r>
        <w:rPr>
          <w:sz w:val="28"/>
        </w:rPr>
        <w:t xml:space="preserve"> ООШ» </w:t>
      </w:r>
      <w:r>
        <w:rPr>
          <w:sz w:val="28"/>
        </w:rPr>
        <w:t>Боковского</w:t>
      </w:r>
      <w:r>
        <w:rPr>
          <w:sz w:val="28"/>
        </w:rPr>
        <w:t xml:space="preserve"> района</w:t>
      </w:r>
      <w:r>
        <w:rPr>
          <w:rStyle w:val="Style_3_ch"/>
          <w:sz w:val="28"/>
        </w:rPr>
        <w:t xml:space="preserve">, </w:t>
      </w:r>
      <w:r>
        <w:rPr>
          <w:sz w:val="28"/>
        </w:rPr>
        <w:t>получающие образование на дому, имеют возможность замены беспла</w:t>
      </w:r>
      <w:r>
        <w:rPr>
          <w:sz w:val="28"/>
        </w:rPr>
        <w:t>тного</w:t>
      </w:r>
      <w:r>
        <w:rPr>
          <w:sz w:val="28"/>
        </w:rPr>
        <w:t xml:space="preserve"> </w:t>
      </w:r>
      <w:r>
        <w:rPr>
          <w:sz w:val="28"/>
        </w:rPr>
        <w:t>двухразового питания денежной компенсации по заявлению родителей (закон</w:t>
      </w:r>
      <w:r>
        <w:rPr>
          <w:sz w:val="28"/>
        </w:rPr>
        <w:t>ных представителей).</w:t>
      </w:r>
    </w:p>
    <w:p w14:paraId="53000000">
      <w:pPr>
        <w:ind w:firstLine="709"/>
        <w:jc w:val="both"/>
        <w:rPr>
          <w:sz w:val="28"/>
        </w:rPr>
      </w:pPr>
      <w:r>
        <w:rPr>
          <w:sz w:val="28"/>
        </w:rPr>
        <w:t xml:space="preserve">3. Период предоставления бесплатного питания для всех категорий учащихся:  </w:t>
      </w:r>
    </w:p>
    <w:p w14:paraId="54000000">
      <w:pPr>
        <w:ind w:firstLine="709"/>
        <w:jc w:val="both"/>
        <w:rPr>
          <w:sz w:val="28"/>
        </w:rPr>
      </w:pPr>
      <w:r>
        <w:rPr>
          <w:sz w:val="28"/>
        </w:rPr>
        <w:t xml:space="preserve">- с учебного дня, установленного приказом директором МБОУ, до конца учебного года. </w:t>
      </w:r>
    </w:p>
    <w:p w14:paraId="55000000">
      <w:pPr>
        <w:ind w:firstLine="709"/>
        <w:jc w:val="both"/>
        <w:rPr>
          <w:sz w:val="28"/>
        </w:rPr>
      </w:pPr>
      <w:r>
        <w:rPr>
          <w:sz w:val="28"/>
        </w:rPr>
        <w:t xml:space="preserve">- бесплатное питание организуется в течение 5 дней в неделю в соответствие </w:t>
      </w:r>
      <w:r>
        <w:rPr>
          <w:sz w:val="28"/>
        </w:rPr>
        <w:t xml:space="preserve">с режимом работы образовательной организации в дни фактического посещения </w:t>
      </w:r>
      <w:r>
        <w:rPr>
          <w:sz w:val="28"/>
        </w:rPr>
        <w:t>МБОУ  «</w:t>
      </w:r>
      <w:r>
        <w:rPr>
          <w:sz w:val="28"/>
        </w:rPr>
        <w:t>Горбатовская</w:t>
      </w:r>
      <w:r>
        <w:rPr>
          <w:sz w:val="28"/>
        </w:rPr>
        <w:t xml:space="preserve"> ООШ» </w:t>
      </w:r>
      <w:r>
        <w:rPr>
          <w:sz w:val="28"/>
        </w:rPr>
        <w:t>Боковского</w:t>
      </w:r>
      <w:r>
        <w:rPr>
          <w:sz w:val="28"/>
        </w:rPr>
        <w:t xml:space="preserve"> района</w:t>
      </w:r>
      <w:r>
        <w:rPr>
          <w:sz w:val="28"/>
        </w:rPr>
        <w:t xml:space="preserve">. </w:t>
      </w:r>
    </w:p>
    <w:p w14:paraId="56000000">
      <w:pPr>
        <w:ind w:firstLine="709"/>
        <w:jc w:val="both"/>
        <w:rPr>
          <w:sz w:val="28"/>
        </w:rPr>
      </w:pPr>
      <w:r>
        <w:rPr>
          <w:sz w:val="28"/>
        </w:rPr>
        <w:t>Обучающиеся, не питающиеся по причи</w:t>
      </w:r>
      <w:r>
        <w:rPr>
          <w:sz w:val="28"/>
        </w:rPr>
        <w:t>не болезни или отсутствия</w:t>
      </w:r>
      <w:r>
        <w:rPr>
          <w:sz w:val="28"/>
        </w:rPr>
        <w:t xml:space="preserve">, исключаются из списка на получение бесплатного питания со второго дня их отсутствия в </w:t>
      </w:r>
      <w:r>
        <w:rPr>
          <w:sz w:val="28"/>
        </w:rPr>
        <w:t>МБОУ  «</w:t>
      </w:r>
      <w:r>
        <w:rPr>
          <w:sz w:val="28"/>
        </w:rPr>
        <w:t>Горбатовская</w:t>
      </w:r>
      <w:r>
        <w:rPr>
          <w:sz w:val="28"/>
        </w:rPr>
        <w:t xml:space="preserve"> ООШ» </w:t>
      </w:r>
      <w:r>
        <w:rPr>
          <w:sz w:val="28"/>
        </w:rPr>
        <w:t>Боковского</w:t>
      </w:r>
      <w:r>
        <w:rPr>
          <w:sz w:val="28"/>
        </w:rPr>
        <w:t xml:space="preserve"> района</w:t>
      </w:r>
      <w:r>
        <w:rPr>
          <w:sz w:val="28"/>
        </w:rPr>
        <w:t xml:space="preserve"> на период отсут</w:t>
      </w:r>
      <w:r>
        <w:rPr>
          <w:sz w:val="28"/>
        </w:rPr>
        <w:t xml:space="preserve">ствия. </w:t>
      </w:r>
    </w:p>
    <w:p w14:paraId="57000000">
      <w:pPr>
        <w:ind w:firstLine="709"/>
        <w:jc w:val="both"/>
        <w:rPr>
          <w:sz w:val="28"/>
        </w:rPr>
      </w:pPr>
    </w:p>
    <w:p w14:paraId="58000000">
      <w:pPr>
        <w:ind/>
        <w:jc w:val="both"/>
        <w:rPr>
          <w:sz w:val="28"/>
        </w:rPr>
      </w:pPr>
    </w:p>
    <w:sectPr>
      <w:headerReference r:id="rId1" w:type="default"/>
      <w:footerReference r:id="rId2" w:type="default"/>
      <w:footerReference r:id="rId3" w:type="first"/>
      <w:pgSz w:h="16848" w:orient="portrait" w:w="11908"/>
      <w:pgMar w:bottom="1134" w:footer="567" w:gutter="0" w:header="567" w:left="1701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 w:right="360"/>
      <w:rPr>
        <w:sz w:val="20"/>
      </w:rPr>
    </w:pPr>
  </w:p>
  <w:p w14:paraId="05000000">
    <w:pPr>
      <w:pStyle w:val="Style_2"/>
      <w:ind w:right="360"/>
      <w:rPr>
        <w:sz w:val="20"/>
      </w:rPr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Колонтитул + Lucida Sans Unicode;8 pt"/>
    <w:link w:val="Style_6_ch"/>
    <w:rPr>
      <w:rFonts w:ascii="Lucida Sans Unicode" w:hAnsi="Lucida Sans Unicode"/>
      <w:b w:val="1"/>
      <w:sz w:val="16"/>
    </w:rPr>
  </w:style>
  <w:style w:styleId="Style_6_ch" w:type="character">
    <w:name w:val="Колонтитул + Lucida Sans Unicode;8 pt"/>
    <w:link w:val="Style_6"/>
    <w:rPr>
      <w:rFonts w:ascii="Lucida Sans Unicode" w:hAnsi="Lucida Sans Unicode"/>
      <w:b w:val="1"/>
      <w:sz w:val="16"/>
    </w:rPr>
  </w:style>
  <w:style w:styleId="Style_7" w:type="paragraph">
    <w:name w:val="toc 4"/>
    <w:next w:val="Style_4"/>
    <w:link w:val="Style_7_ch"/>
    <w:uiPriority w:val="39"/>
    <w:pPr>
      <w:ind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8" w:type="paragraph">
    <w:name w:val="toc 6"/>
    <w:next w:val="Style_4"/>
    <w:link w:val="Style_8_ch"/>
    <w:uiPriority w:val="39"/>
    <w:pPr>
      <w:ind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Номер страницы1"/>
    <w:basedOn w:val="Style_13"/>
    <w:link w:val="Style_12_ch"/>
  </w:style>
  <w:style w:styleId="Style_12_ch" w:type="character">
    <w:name w:val="Номер страницы1"/>
    <w:basedOn w:val="Style_13_ch"/>
    <w:link w:val="Style_12"/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Обычный1"/>
    <w:link w:val="Style_15_ch"/>
    <w:rPr>
      <w:sz w:val="24"/>
    </w:rPr>
  </w:style>
  <w:style w:styleId="Style_15_ch" w:type="character">
    <w:name w:val="Обычный1"/>
    <w:link w:val="Style_15"/>
    <w:rPr>
      <w:sz w:val="24"/>
    </w:rPr>
  </w:style>
  <w:style w:styleId="Style_16" w:type="paragraph">
    <w:name w:val="Колонтитул"/>
    <w:link w:val="Style_16_ch"/>
    <w:rPr>
      <w:sz w:val="17"/>
    </w:rPr>
  </w:style>
  <w:style w:styleId="Style_16_ch" w:type="character">
    <w:name w:val="Колонтитул"/>
    <w:link w:val="Style_16"/>
    <w:rPr>
      <w:sz w:val="17"/>
    </w:rPr>
  </w:style>
  <w:style w:styleId="Style_17" w:type="paragraph">
    <w:name w:val="Колонтитул + Impact;7 pt"/>
    <w:link w:val="Style_17_ch"/>
    <w:rPr>
      <w:rFonts w:ascii="Impact" w:hAnsi="Impact"/>
      <w:b w:val="1"/>
      <w:sz w:val="14"/>
    </w:rPr>
  </w:style>
  <w:style w:styleId="Style_17_ch" w:type="character">
    <w:name w:val="Колонтитул + Impact;7 pt"/>
    <w:link w:val="Style_17"/>
    <w:rPr>
      <w:rFonts w:ascii="Impact" w:hAnsi="Impact"/>
      <w:b w:val="1"/>
      <w:sz w:val="14"/>
    </w:rPr>
  </w:style>
  <w:style w:styleId="Style_18" w:type="paragraph">
    <w:name w:val="Основной текст (2)"/>
    <w:basedOn w:val="Style_4"/>
    <w:link w:val="Style_18_ch"/>
    <w:pPr>
      <w:widowControl w:val="0"/>
      <w:spacing w:after="300" w:before="420" w:line="624" w:lineRule="exact"/>
      <w:ind/>
      <w:jc w:val="center"/>
    </w:pPr>
    <w:rPr>
      <w:sz w:val="28"/>
    </w:rPr>
  </w:style>
  <w:style w:styleId="Style_18_ch" w:type="character">
    <w:name w:val="Основной текст (2)"/>
    <w:basedOn w:val="Style_4_ch"/>
    <w:link w:val="Style_18"/>
    <w:rPr>
      <w:sz w:val="28"/>
    </w:rPr>
  </w:style>
  <w:style w:styleId="Style_19" w:type="paragraph">
    <w:name w:val="No Spacing"/>
    <w:link w:val="Style_19_ch"/>
    <w:rPr>
      <w:rFonts w:ascii="Calibri" w:hAnsi="Calibri"/>
      <w:sz w:val="22"/>
    </w:rPr>
  </w:style>
  <w:style w:styleId="Style_19_ch" w:type="character">
    <w:name w:val="No Spacing"/>
    <w:link w:val="Style_19"/>
    <w:rPr>
      <w:rFonts w:ascii="Calibri" w:hAnsi="Calibri"/>
      <w:sz w:val="22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20" w:type="paragraph">
    <w:name w:val="Основной шрифт абзаца2"/>
    <w:link w:val="Style_20_ch"/>
  </w:style>
  <w:style w:styleId="Style_20_ch" w:type="character">
    <w:name w:val="Основной шрифт абзаца2"/>
    <w:link w:val="Style_20"/>
  </w:style>
  <w:style w:styleId="Style_3" w:type="paragraph">
    <w:name w:val="Обычный1"/>
    <w:link w:val="Style_3_ch"/>
    <w:rPr>
      <w:sz w:val="24"/>
    </w:rPr>
  </w:style>
  <w:style w:styleId="Style_3_ch" w:type="character">
    <w:name w:val="Обычный1"/>
    <w:link w:val="Style_3"/>
    <w:rPr>
      <w:sz w:val="24"/>
    </w:rPr>
  </w:style>
  <w:style w:styleId="Style_21" w:type="paragraph">
    <w:name w:val="toc 3"/>
    <w:next w:val="Style_4"/>
    <w:link w:val="Style_21_ch"/>
    <w:uiPriority w:val="39"/>
    <w:pPr>
      <w:ind w:left="400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List Paragraph"/>
    <w:basedOn w:val="Style_4"/>
    <w:link w:val="Style_22_ch"/>
    <w:pPr>
      <w:ind w:left="720"/>
      <w:contextualSpacing w:val="1"/>
    </w:pPr>
  </w:style>
  <w:style w:styleId="Style_22_ch" w:type="character">
    <w:name w:val="List Paragraph"/>
    <w:basedOn w:val="Style_4_ch"/>
    <w:link w:val="Style_22"/>
  </w:style>
  <w:style w:styleId="Style_23" w:type="paragraph">
    <w:name w:val="Гиперссылка1"/>
    <w:link w:val="Style_23_ch"/>
    <w:rPr>
      <w:color w:val="0000FF"/>
      <w:u w:val="single"/>
    </w:rPr>
  </w:style>
  <w:style w:styleId="Style_23_ch" w:type="character">
    <w:name w:val="Гиперссылка1"/>
    <w:link w:val="Style_23"/>
    <w:rPr>
      <w:color w:val="0000FF"/>
      <w:u w:val="single"/>
    </w:rPr>
  </w:style>
  <w:style w:styleId="Style_24" w:type="paragraph">
    <w:name w:val="heading 5"/>
    <w:next w:val="Style_4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Гиперссылка3"/>
    <w:link w:val="Style_25_ch"/>
    <w:rPr>
      <w:color w:val="0000FF"/>
      <w:u w:val="single"/>
    </w:rPr>
  </w:style>
  <w:style w:styleId="Style_25_ch" w:type="character">
    <w:name w:val="Гиперссылка3"/>
    <w:link w:val="Style_25"/>
    <w:rPr>
      <w:color w:val="0000FF"/>
      <w:u w:val="single"/>
    </w:rPr>
  </w:style>
  <w:style w:styleId="Style_26" w:type="paragraph">
    <w:name w:val="heading 1"/>
    <w:next w:val="Style_4"/>
    <w:link w:val="Style_2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6_ch" w:type="character">
    <w:name w:val="heading 1"/>
    <w:link w:val="Style_26"/>
    <w:rPr>
      <w:rFonts w:ascii="XO Thames" w:hAnsi="XO Thames"/>
      <w:b w:val="1"/>
      <w:sz w:val="32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4"/>
    <w:link w:val="Style_29_ch"/>
    <w:uiPriority w:val="39"/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Гиперссылка2"/>
    <w:link w:val="Style_30_ch"/>
    <w:rPr>
      <w:color w:val="0000FF"/>
      <w:u w:val="single"/>
    </w:rPr>
  </w:style>
  <w:style w:styleId="Style_30_ch" w:type="character">
    <w:name w:val="Гиперссылка2"/>
    <w:link w:val="Style_30"/>
    <w:rPr>
      <w:color w:val="0000FF"/>
      <w:u w:val="single"/>
    </w:rPr>
  </w:style>
  <w:style w:styleId="Style_31" w:type="paragraph">
    <w:name w:val="Основной шрифт абзаца1"/>
    <w:link w:val="Style_31_ch"/>
  </w:style>
  <w:style w:styleId="Style_31_ch" w:type="character">
    <w:name w:val="Основной шрифт абзаца1"/>
    <w:link w:val="Style_31"/>
  </w:style>
  <w:style w:styleId="Style_32" w:type="paragraph">
    <w:name w:val="Header and Footer"/>
    <w:link w:val="Style_32_ch"/>
    <w:pPr>
      <w:ind/>
      <w:jc w:val="both"/>
    </w:pPr>
    <w:rPr>
      <w:rFonts w:ascii="XO Thames" w:hAnsi="XO Thames"/>
    </w:rPr>
  </w:style>
  <w:style w:styleId="Style_32_ch" w:type="character">
    <w:name w:val="Header and Footer"/>
    <w:link w:val="Style_32"/>
    <w:rPr>
      <w:rFonts w:ascii="XO Thames" w:hAnsi="XO Thames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33" w:type="paragraph">
    <w:name w:val="Body Text Indent"/>
    <w:basedOn w:val="Style_4"/>
    <w:link w:val="Style_33_ch"/>
    <w:pPr>
      <w:ind w:firstLine="708"/>
      <w:jc w:val="both"/>
    </w:pPr>
    <w:rPr>
      <w:sz w:val="28"/>
    </w:rPr>
  </w:style>
  <w:style w:styleId="Style_33_ch" w:type="character">
    <w:name w:val="Body Text Indent"/>
    <w:basedOn w:val="Style_4_ch"/>
    <w:link w:val="Style_33"/>
    <w:rPr>
      <w:sz w:val="28"/>
    </w:rPr>
  </w:style>
  <w:style w:styleId="Style_34" w:type="paragraph">
    <w:name w:val="toc 9"/>
    <w:next w:val="Style_4"/>
    <w:link w:val="Style_34_ch"/>
    <w:uiPriority w:val="39"/>
    <w:pPr>
      <w:ind w:left="1600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toc 8"/>
    <w:next w:val="Style_4"/>
    <w:link w:val="Style_35_ch"/>
    <w:uiPriority w:val="39"/>
    <w:pPr>
      <w:ind w:left="1400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Основной текст3"/>
    <w:basedOn w:val="Style_4"/>
    <w:link w:val="Style_36_ch"/>
    <w:pPr>
      <w:widowControl w:val="0"/>
      <w:spacing w:after="300" w:line="240" w:lineRule="atLeast"/>
      <w:ind w:hanging="820" w:left="820"/>
      <w:jc w:val="center"/>
    </w:pPr>
    <w:rPr>
      <w:spacing w:val="1"/>
      <w:sz w:val="21"/>
    </w:rPr>
  </w:style>
  <w:style w:styleId="Style_36_ch" w:type="character">
    <w:name w:val="Основной текст3"/>
    <w:basedOn w:val="Style_4_ch"/>
    <w:link w:val="Style_36"/>
    <w:rPr>
      <w:spacing w:val="1"/>
      <w:sz w:val="21"/>
    </w:rPr>
  </w:style>
  <w:style w:styleId="Style_37" w:type="paragraph">
    <w:name w:val="Обычный1"/>
    <w:link w:val="Style_37_ch"/>
    <w:rPr>
      <w:sz w:val="24"/>
    </w:rPr>
  </w:style>
  <w:style w:styleId="Style_37_ch" w:type="character">
    <w:name w:val="Обычный1"/>
    <w:link w:val="Style_37"/>
    <w:rPr>
      <w:sz w:val="24"/>
    </w:rPr>
  </w:style>
  <w:style w:styleId="Style_38" w:type="paragraph">
    <w:name w:val="Balloon Text"/>
    <w:basedOn w:val="Style_4"/>
    <w:link w:val="Style_38_ch"/>
    <w:rPr>
      <w:rFonts w:ascii="Tahoma" w:hAnsi="Tahoma"/>
      <w:sz w:val="16"/>
    </w:rPr>
  </w:style>
  <w:style w:styleId="Style_38_ch" w:type="character">
    <w:name w:val="Balloon Text"/>
    <w:basedOn w:val="Style_4_ch"/>
    <w:link w:val="Style_38"/>
    <w:rPr>
      <w:rFonts w:ascii="Tahoma" w:hAnsi="Tahoma"/>
      <w:sz w:val="16"/>
    </w:rPr>
  </w:style>
  <w:style w:styleId="Style_39" w:type="paragraph">
    <w:name w:val="Обычный1"/>
    <w:link w:val="Style_39_ch"/>
    <w:rPr>
      <w:sz w:val="24"/>
    </w:rPr>
  </w:style>
  <w:style w:styleId="Style_39_ch" w:type="character">
    <w:name w:val="Обычный1"/>
    <w:link w:val="Style_39"/>
    <w:rPr>
      <w:sz w:val="24"/>
    </w:rPr>
  </w:style>
  <w:style w:styleId="Style_40" w:type="paragraph">
    <w:name w:val="toc 5"/>
    <w:next w:val="Style_4"/>
    <w:link w:val="Style_40_ch"/>
    <w:uiPriority w:val="39"/>
    <w:pPr>
      <w:ind w:left="800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Колонтитул + Impact;7;5 pt;Интервал 0 pt"/>
    <w:link w:val="Style_41_ch"/>
    <w:rPr>
      <w:rFonts w:ascii="Impact" w:hAnsi="Impact"/>
      <w:spacing w:val="10"/>
      <w:sz w:val="15"/>
    </w:rPr>
  </w:style>
  <w:style w:styleId="Style_41_ch" w:type="character">
    <w:name w:val="Колонтитул + Impact;7;5 pt;Интервал 0 pt"/>
    <w:link w:val="Style_41"/>
    <w:rPr>
      <w:rFonts w:ascii="Impact" w:hAnsi="Impact"/>
      <w:spacing w:val="10"/>
      <w:sz w:val="15"/>
    </w:rPr>
  </w:style>
  <w:style w:styleId="Style_42" w:type="paragraph">
    <w:name w:val="Default Paragraph Font"/>
    <w:link w:val="Style_42_ch"/>
  </w:style>
  <w:style w:styleId="Style_42_ch" w:type="character">
    <w:name w:val="Default Paragraph Font"/>
    <w:link w:val="Style_42"/>
  </w:style>
  <w:style w:styleId="Style_43" w:type="paragraph">
    <w:name w:val="Subtitle"/>
    <w:next w:val="Style_4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Основной шрифт абзаца1"/>
    <w:link w:val="Style_44_ch"/>
  </w:style>
  <w:style w:styleId="Style_44_ch" w:type="character">
    <w:name w:val="Основной шрифт абзаца1"/>
    <w:link w:val="Style_44"/>
  </w:style>
  <w:style w:styleId="Style_45" w:type="paragraph">
    <w:name w:val="Title"/>
    <w:next w:val="Style_4"/>
    <w:link w:val="Style_4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5_ch" w:type="character">
    <w:name w:val="Title"/>
    <w:link w:val="Style_45"/>
    <w:rPr>
      <w:rFonts w:ascii="XO Thames" w:hAnsi="XO Thames"/>
      <w:b w:val="1"/>
      <w:caps w:val="1"/>
      <w:sz w:val="40"/>
    </w:rPr>
  </w:style>
  <w:style w:styleId="Style_46" w:type="paragraph">
    <w:name w:val="heading 4"/>
    <w:next w:val="Style_4"/>
    <w:link w:val="Style_4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6_ch" w:type="character">
    <w:name w:val="heading 4"/>
    <w:link w:val="Style_46"/>
    <w:rPr>
      <w:rFonts w:ascii="XO Thames" w:hAnsi="XO Thames"/>
      <w:b w:val="1"/>
      <w:sz w:val="24"/>
    </w:rPr>
  </w:style>
  <w:style w:styleId="Style_47" w:type="paragraph">
    <w:name w:val="heading 2"/>
    <w:next w:val="Style_4"/>
    <w:link w:val="Style_4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7_ch" w:type="character">
    <w:name w:val="heading 2"/>
    <w:link w:val="Style_47"/>
    <w:rPr>
      <w:rFonts w:ascii="XO Thames" w:hAnsi="XO Thames"/>
      <w:b w:val="1"/>
      <w:sz w:val="28"/>
    </w:rPr>
  </w:style>
  <w:style w:styleId="Style_48" w:type="table">
    <w:name w:val="Table Grid"/>
    <w:basedOn w:val="Style_49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2025-01-03T15:58:44Z</dcterms:modified>
</cp:coreProperties>
</file>